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968" w:rsidRPr="00527C40" w:rsidRDefault="00527C40">
      <w:pPr>
        <w:pStyle w:val="Standard"/>
        <w:spacing w:line="200" w:lineRule="atLeast"/>
        <w:jc w:val="center"/>
        <w:rPr>
          <w:rFonts w:ascii="Arial" w:hAnsi="Arial" w:cs="Arial"/>
          <w:sz w:val="20"/>
          <w:szCs w:val="20"/>
        </w:rPr>
      </w:pPr>
      <w:r w:rsidRPr="00527C40">
        <w:rPr>
          <w:rFonts w:ascii="Arial" w:hAnsi="Arial" w:cs="Arial"/>
          <w:b/>
          <w:sz w:val="20"/>
          <w:szCs w:val="20"/>
          <w:u w:val="single"/>
        </w:rPr>
        <w:t xml:space="preserve">EDITAL DE PREGÃO PRESENCIAL Nº </w:t>
      </w:r>
      <w:r w:rsidR="00443BC6">
        <w:rPr>
          <w:rFonts w:ascii="Arial" w:hAnsi="Arial" w:cs="Arial"/>
          <w:b/>
          <w:sz w:val="20"/>
          <w:szCs w:val="20"/>
          <w:u w:val="single"/>
        </w:rPr>
        <w:t>048/2019</w:t>
      </w:r>
    </w:p>
    <w:p w:rsidR="009E5968" w:rsidRPr="00527C40" w:rsidRDefault="009E5968">
      <w:pPr>
        <w:pStyle w:val="Standard"/>
        <w:spacing w:line="200" w:lineRule="atLeast"/>
        <w:jc w:val="center"/>
        <w:rPr>
          <w:rFonts w:ascii="Arial" w:hAnsi="Arial" w:cs="Arial"/>
          <w:sz w:val="20"/>
          <w:szCs w:val="20"/>
        </w:rPr>
      </w:pPr>
    </w:p>
    <w:p w:rsidR="009E5968" w:rsidRPr="00527C40" w:rsidRDefault="00527C40">
      <w:pPr>
        <w:pStyle w:val="Standard"/>
        <w:tabs>
          <w:tab w:val="left" w:pos="6660"/>
        </w:tabs>
        <w:spacing w:line="200" w:lineRule="atLeast"/>
        <w:jc w:val="center"/>
        <w:rPr>
          <w:rFonts w:ascii="Arial" w:hAnsi="Arial" w:cs="Arial"/>
          <w:b/>
          <w:sz w:val="20"/>
          <w:szCs w:val="20"/>
          <w:u w:val="single"/>
        </w:rPr>
      </w:pPr>
      <w:r w:rsidRPr="00527C40">
        <w:rPr>
          <w:rFonts w:ascii="Arial" w:hAnsi="Arial" w:cs="Arial"/>
          <w:b/>
          <w:sz w:val="20"/>
          <w:szCs w:val="20"/>
          <w:u w:val="single"/>
        </w:rPr>
        <w:t xml:space="preserve">PROCESSO Nº </w:t>
      </w:r>
      <w:r w:rsidR="00443BC6">
        <w:rPr>
          <w:rFonts w:ascii="Arial" w:hAnsi="Arial" w:cs="Arial"/>
          <w:b/>
          <w:sz w:val="20"/>
          <w:szCs w:val="20"/>
          <w:u w:val="single"/>
        </w:rPr>
        <w:t>057/2019</w:t>
      </w:r>
    </w:p>
    <w:p w:rsidR="005560CC" w:rsidRPr="00527C40" w:rsidRDefault="005560CC">
      <w:pPr>
        <w:pStyle w:val="Standard"/>
        <w:tabs>
          <w:tab w:val="left" w:pos="6660"/>
        </w:tabs>
        <w:spacing w:line="200" w:lineRule="atLeast"/>
        <w:jc w:val="center"/>
        <w:rPr>
          <w:rFonts w:ascii="Arial" w:hAnsi="Arial" w:cs="Arial"/>
          <w:sz w:val="20"/>
          <w:szCs w:val="20"/>
        </w:rPr>
      </w:pPr>
    </w:p>
    <w:p w:rsidR="009E5968" w:rsidRPr="00527C40" w:rsidRDefault="009E5968">
      <w:pPr>
        <w:pStyle w:val="Standard"/>
        <w:tabs>
          <w:tab w:val="left" w:pos="6660"/>
        </w:tabs>
        <w:spacing w:line="200" w:lineRule="atLeast"/>
        <w:jc w:val="center"/>
        <w:rPr>
          <w:rFonts w:ascii="Arial" w:hAnsi="Arial" w:cs="Arial"/>
          <w:b/>
          <w:sz w:val="20"/>
          <w:szCs w:val="20"/>
          <w:u w:val="single"/>
        </w:rPr>
      </w:pPr>
    </w:p>
    <w:p w:rsidR="009E5968" w:rsidRPr="00527C40" w:rsidRDefault="00527C40">
      <w:pPr>
        <w:pStyle w:val="Standard"/>
        <w:pBdr>
          <w:top w:val="single" w:sz="8" w:space="0" w:color="000000"/>
          <w:left w:val="single" w:sz="8" w:space="0" w:color="000000"/>
          <w:bottom w:val="single" w:sz="8" w:space="0" w:color="000000"/>
          <w:right w:val="single" w:sz="8" w:space="0" w:color="000000"/>
        </w:pBdr>
        <w:spacing w:line="200" w:lineRule="atLeast"/>
        <w:jc w:val="center"/>
        <w:rPr>
          <w:rFonts w:ascii="Arial" w:hAnsi="Arial" w:cs="Arial"/>
          <w:b/>
          <w:sz w:val="20"/>
          <w:szCs w:val="20"/>
        </w:rPr>
      </w:pPr>
      <w:r w:rsidRPr="00527C40">
        <w:rPr>
          <w:rFonts w:ascii="Arial" w:hAnsi="Arial" w:cs="Arial"/>
          <w:b/>
          <w:sz w:val="20"/>
          <w:szCs w:val="20"/>
        </w:rPr>
        <w:t>PREÂMBULO</w:t>
      </w:r>
    </w:p>
    <w:p w:rsidR="009E5968" w:rsidRPr="00527C40" w:rsidRDefault="009E5968">
      <w:pPr>
        <w:pStyle w:val="Standard"/>
        <w:spacing w:line="200" w:lineRule="atLeast"/>
        <w:jc w:val="both"/>
        <w:rPr>
          <w:rFonts w:ascii="Arial" w:hAnsi="Arial" w:cs="Arial"/>
          <w:b/>
          <w:sz w:val="20"/>
          <w:szCs w:val="20"/>
        </w:rPr>
      </w:pP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b/>
          <w:sz w:val="20"/>
          <w:szCs w:val="20"/>
        </w:rPr>
        <w:t>A Prefeitura Municipal de Muriaé,</w:t>
      </w:r>
      <w:r w:rsidRPr="00527C40">
        <w:rPr>
          <w:rFonts w:ascii="Arial" w:hAnsi="Arial" w:cs="Arial"/>
          <w:sz w:val="20"/>
          <w:szCs w:val="20"/>
        </w:rPr>
        <w:t xml:space="preserve"> com sede na Avenida Maestro Sansão, nº 236, bairro Centro, Muriaé-MG, inscrita no CNPJ sob o n</w:t>
      </w:r>
      <w:r w:rsidRPr="00527C40">
        <w:rPr>
          <w:rFonts w:ascii="Arial" w:hAnsi="Arial" w:cs="Arial"/>
          <w:sz w:val="20"/>
          <w:szCs w:val="20"/>
          <w:u w:val="single"/>
          <w:vertAlign w:val="superscript"/>
        </w:rPr>
        <w:t>o</w:t>
      </w:r>
      <w:r w:rsidRPr="00527C40">
        <w:rPr>
          <w:rFonts w:ascii="Arial" w:hAnsi="Arial" w:cs="Arial"/>
          <w:sz w:val="20"/>
          <w:szCs w:val="20"/>
        </w:rPr>
        <w:t xml:space="preserve"> 17.947.581/0001-76, por meio da Pregoeira </w:t>
      </w:r>
      <w:r w:rsidR="00443BC6">
        <w:rPr>
          <w:rFonts w:ascii="Arial" w:hAnsi="Arial" w:cs="Arial"/>
          <w:sz w:val="20"/>
          <w:szCs w:val="20"/>
        </w:rPr>
        <w:t>Alice Melo Almeida de Sousa</w:t>
      </w:r>
      <w:r w:rsidRPr="00527C40">
        <w:rPr>
          <w:rFonts w:ascii="Arial" w:hAnsi="Arial" w:cs="Arial"/>
          <w:sz w:val="20"/>
          <w:szCs w:val="20"/>
        </w:rPr>
        <w:t xml:space="preserve"> e sua equipe de apoio, designados pelo Decreto nº 8.845/2019 de 02/01/2019 e sua equipe de apoio, torna público que, na data, horário e local abaixo indicados, fará realizar licitação na modalidade de Pregão, conforme descrito neste Edital e seus Anexos, tornando público a abertura do Processo nº </w:t>
      </w:r>
      <w:r w:rsidR="00443BC6">
        <w:rPr>
          <w:rFonts w:ascii="Arial" w:hAnsi="Arial" w:cs="Arial"/>
          <w:sz w:val="20"/>
          <w:szCs w:val="20"/>
        </w:rPr>
        <w:t>057/2019</w:t>
      </w:r>
      <w:r w:rsidRPr="00527C40">
        <w:rPr>
          <w:rFonts w:ascii="Arial" w:hAnsi="Arial" w:cs="Arial"/>
          <w:sz w:val="20"/>
          <w:szCs w:val="20"/>
        </w:rPr>
        <w:t xml:space="preserve">, na modalidade </w:t>
      </w:r>
      <w:r w:rsidRPr="00527C40">
        <w:rPr>
          <w:rFonts w:ascii="Arial" w:hAnsi="Arial" w:cs="Arial"/>
          <w:b/>
          <w:bCs/>
          <w:sz w:val="20"/>
          <w:szCs w:val="20"/>
        </w:rPr>
        <w:t xml:space="preserve">Pregão Presencial nº </w:t>
      </w:r>
      <w:r w:rsidR="00443BC6">
        <w:rPr>
          <w:rFonts w:ascii="Arial" w:hAnsi="Arial" w:cs="Arial"/>
          <w:b/>
          <w:bCs/>
          <w:sz w:val="20"/>
          <w:szCs w:val="20"/>
        </w:rPr>
        <w:t>048/2019</w:t>
      </w:r>
      <w:r w:rsidRPr="00527C40">
        <w:rPr>
          <w:rFonts w:ascii="Arial" w:hAnsi="Arial" w:cs="Arial"/>
          <w:sz w:val="20"/>
          <w:szCs w:val="20"/>
        </w:rPr>
        <w:t xml:space="preserve">, </w:t>
      </w:r>
      <w:r w:rsidRPr="00527C40">
        <w:rPr>
          <w:rFonts w:ascii="Arial" w:hAnsi="Arial" w:cs="Arial"/>
          <w:b/>
          <w:bCs/>
          <w:sz w:val="20"/>
          <w:szCs w:val="20"/>
        </w:rPr>
        <w:t>tipo</w:t>
      </w:r>
      <w:r w:rsidRPr="00527C40">
        <w:rPr>
          <w:rFonts w:ascii="Arial" w:hAnsi="Arial" w:cs="Arial"/>
          <w:sz w:val="20"/>
          <w:szCs w:val="20"/>
        </w:rPr>
        <w:t xml:space="preserve"> </w:t>
      </w:r>
      <w:r w:rsidRPr="00527C40">
        <w:rPr>
          <w:rFonts w:ascii="Arial" w:hAnsi="Arial" w:cs="Arial"/>
          <w:b/>
          <w:sz w:val="20"/>
          <w:szCs w:val="20"/>
        </w:rPr>
        <w:t>menor preço por item,</w:t>
      </w:r>
      <w:r w:rsidRPr="00527C40">
        <w:rPr>
          <w:rFonts w:ascii="Arial" w:hAnsi="Arial" w:cs="Arial"/>
          <w:b/>
          <w:bCs/>
          <w:sz w:val="20"/>
          <w:szCs w:val="20"/>
        </w:rPr>
        <w:t xml:space="preserve"> </w:t>
      </w:r>
      <w:r w:rsidRPr="00527C40">
        <w:rPr>
          <w:rFonts w:ascii="Arial" w:hAnsi="Arial" w:cs="Arial"/>
          <w:sz w:val="20"/>
          <w:szCs w:val="20"/>
        </w:rPr>
        <w:t>regido pela Lei Federal nº 10.520 de 17 de julho de 2002, com aplicação subsidiária da Lei Federal nº 8.666/93, suas alterações, Decreto Municipal nº 7.745/2017, Decreto Municipal nº 3.100/2006 e demais normas legais aplicáveis, bem como as condições estabelecidas neste Edital, sendo parte integrante os anexos deste, como se transcritos estivessem.</w:t>
      </w:r>
    </w:p>
    <w:p w:rsidR="009E5968" w:rsidRPr="00527C40" w:rsidRDefault="009E5968">
      <w:pPr>
        <w:pStyle w:val="Standard"/>
        <w:spacing w:line="200" w:lineRule="atLeast"/>
        <w:ind w:firstLine="3060"/>
        <w:jc w:val="both"/>
        <w:rPr>
          <w:rFonts w:ascii="Arial" w:hAnsi="Arial" w:cs="Arial"/>
          <w:sz w:val="20"/>
          <w:szCs w:val="20"/>
        </w:rPr>
      </w:pPr>
    </w:p>
    <w:p w:rsidR="009E5968" w:rsidRPr="00527C40" w:rsidRDefault="00527C40">
      <w:pPr>
        <w:pStyle w:val="Standard"/>
        <w:numPr>
          <w:ilvl w:val="0"/>
          <w:numId w:val="5"/>
        </w:numPr>
        <w:tabs>
          <w:tab w:val="left" w:pos="0"/>
        </w:tabs>
        <w:spacing w:line="200" w:lineRule="atLeast"/>
        <w:jc w:val="both"/>
        <w:rPr>
          <w:rFonts w:ascii="Arial" w:hAnsi="Arial" w:cs="Arial"/>
          <w:sz w:val="20"/>
          <w:szCs w:val="20"/>
        </w:rPr>
      </w:pPr>
      <w:r w:rsidRPr="00527C40">
        <w:rPr>
          <w:rFonts w:ascii="Arial" w:hAnsi="Arial" w:cs="Arial"/>
          <w:sz w:val="20"/>
          <w:szCs w:val="20"/>
        </w:rPr>
        <w:t>O Edital prevê o procedimento a ser observado pelo licitante em caso de dúvida de caráter técnico ou legal na interpretação de seus termos. A apresentação da proposta presume pleno conhecimento, entendimento e aceitação de todas as condições por parte da licitante e nos termos da lei, implica na sua aceitação automática, integral e irretratável, motivo por que, após este ato, a Administração não tomará conhecimento de qualquer reclamação da proponente, fundada em erro, omissão, obscuridade ou ilegalidade do Edital.</w:t>
      </w:r>
    </w:p>
    <w:p w:rsidR="009E5968" w:rsidRPr="00527C40" w:rsidRDefault="009E5968">
      <w:pPr>
        <w:pStyle w:val="Standard"/>
        <w:tabs>
          <w:tab w:val="left" w:pos="0"/>
        </w:tabs>
        <w:spacing w:line="200" w:lineRule="atLeast"/>
        <w:jc w:val="both"/>
        <w:rPr>
          <w:rFonts w:ascii="Arial" w:hAnsi="Arial" w:cs="Arial"/>
          <w:sz w:val="20"/>
          <w:szCs w:val="20"/>
        </w:rPr>
      </w:pPr>
    </w:p>
    <w:p w:rsidR="009E5968" w:rsidRPr="00527C40" w:rsidRDefault="00527C40">
      <w:pPr>
        <w:pStyle w:val="Standard"/>
        <w:numPr>
          <w:ilvl w:val="0"/>
          <w:numId w:val="1"/>
        </w:numPr>
        <w:tabs>
          <w:tab w:val="left" w:pos="0"/>
        </w:tabs>
        <w:spacing w:line="200" w:lineRule="atLeast"/>
        <w:jc w:val="both"/>
        <w:rPr>
          <w:rFonts w:ascii="Arial" w:hAnsi="Arial" w:cs="Arial"/>
          <w:sz w:val="20"/>
          <w:szCs w:val="20"/>
        </w:rPr>
      </w:pPr>
      <w:r w:rsidRPr="00527C40">
        <w:rPr>
          <w:rFonts w:ascii="Arial" w:hAnsi="Arial" w:cs="Arial"/>
          <w:sz w:val="20"/>
          <w:szCs w:val="20"/>
        </w:rPr>
        <w:t>Data, horário e local para início da sessão pública:</w:t>
      </w:r>
    </w:p>
    <w:p w:rsidR="009E5968" w:rsidRPr="00527C40" w:rsidRDefault="009E5968">
      <w:pPr>
        <w:pStyle w:val="Standard"/>
        <w:tabs>
          <w:tab w:val="left" w:pos="0"/>
        </w:tabs>
        <w:spacing w:line="200" w:lineRule="atLeast"/>
        <w:jc w:val="both"/>
        <w:rPr>
          <w:rFonts w:ascii="Arial" w:hAnsi="Arial" w:cs="Arial"/>
          <w:sz w:val="20"/>
          <w:szCs w:val="20"/>
        </w:rPr>
      </w:pPr>
    </w:p>
    <w:p w:rsidR="009E5968" w:rsidRPr="00527C40" w:rsidRDefault="00527C40">
      <w:pPr>
        <w:pStyle w:val="Standard"/>
        <w:pBdr>
          <w:top w:val="single" w:sz="4" w:space="0" w:color="000000"/>
          <w:left w:val="single" w:sz="4" w:space="0" w:color="000000"/>
          <w:bottom w:val="single" w:sz="4" w:space="0" w:color="000000"/>
          <w:right w:val="single" w:sz="4" w:space="0" w:color="000000"/>
        </w:pBdr>
        <w:shd w:val="clear" w:color="auto" w:fill="FFFFFF"/>
        <w:jc w:val="both"/>
        <w:rPr>
          <w:rFonts w:ascii="Arial" w:hAnsi="Arial" w:cs="Arial"/>
          <w:b/>
          <w:sz w:val="20"/>
          <w:szCs w:val="20"/>
        </w:rPr>
      </w:pPr>
      <w:r w:rsidRPr="00527C40">
        <w:rPr>
          <w:rFonts w:ascii="Arial" w:hAnsi="Arial" w:cs="Arial"/>
          <w:b/>
          <w:sz w:val="20"/>
          <w:szCs w:val="20"/>
        </w:rPr>
        <w:t>CENTRO ADMINISTRATIVO MUNICIPAL "PRESIDENTE TANCREDO NEVES"</w:t>
      </w:r>
    </w:p>
    <w:p w:rsidR="009E5968" w:rsidRPr="00527C40" w:rsidRDefault="00527C40">
      <w:pPr>
        <w:pStyle w:val="Standard"/>
        <w:pBdr>
          <w:top w:val="single" w:sz="4" w:space="0" w:color="000000"/>
          <w:left w:val="single" w:sz="4" w:space="0" w:color="000000"/>
          <w:bottom w:val="single" w:sz="4" w:space="0" w:color="000000"/>
          <w:right w:val="single" w:sz="4" w:space="0" w:color="000000"/>
        </w:pBdr>
        <w:shd w:val="clear" w:color="auto" w:fill="FFFFFF"/>
        <w:jc w:val="both"/>
        <w:rPr>
          <w:rFonts w:ascii="Arial" w:hAnsi="Arial" w:cs="Arial"/>
          <w:b/>
          <w:sz w:val="20"/>
          <w:szCs w:val="20"/>
        </w:rPr>
      </w:pPr>
      <w:r w:rsidRPr="00527C40">
        <w:rPr>
          <w:rFonts w:ascii="Arial" w:hAnsi="Arial" w:cs="Arial"/>
          <w:b/>
          <w:sz w:val="20"/>
          <w:szCs w:val="20"/>
        </w:rPr>
        <w:t>- DEPARTAMENTO DE LICITAÇÃO -</w:t>
      </w:r>
    </w:p>
    <w:p w:rsidR="009E5968" w:rsidRPr="00527C40" w:rsidRDefault="00527C40">
      <w:pPr>
        <w:pStyle w:val="Standard"/>
        <w:pBdr>
          <w:top w:val="single" w:sz="4" w:space="0" w:color="000000"/>
          <w:left w:val="single" w:sz="4" w:space="0" w:color="000000"/>
          <w:bottom w:val="single" w:sz="4" w:space="0" w:color="000000"/>
          <w:right w:val="single" w:sz="4" w:space="0" w:color="000000"/>
        </w:pBdr>
        <w:shd w:val="clear" w:color="auto" w:fill="FFFFFF"/>
        <w:jc w:val="both"/>
        <w:rPr>
          <w:rFonts w:ascii="Arial" w:hAnsi="Arial" w:cs="Arial"/>
          <w:b/>
          <w:sz w:val="20"/>
          <w:szCs w:val="20"/>
        </w:rPr>
      </w:pPr>
      <w:r w:rsidRPr="00527C40">
        <w:rPr>
          <w:rFonts w:ascii="Arial" w:hAnsi="Arial" w:cs="Arial"/>
          <w:b/>
          <w:sz w:val="20"/>
          <w:szCs w:val="20"/>
        </w:rPr>
        <w:t>Endereço: Av. Maestro Sansão, nº 236 - 3º andar, Cen</w:t>
      </w:r>
      <w:r w:rsidR="00A23050">
        <w:rPr>
          <w:rFonts w:ascii="Arial" w:hAnsi="Arial" w:cs="Arial"/>
          <w:b/>
          <w:sz w:val="20"/>
          <w:szCs w:val="20"/>
        </w:rPr>
        <w:t>tro, Muriaé – MG, CEP 36.880-002</w:t>
      </w:r>
    </w:p>
    <w:p w:rsidR="009E5968" w:rsidRPr="00527C40" w:rsidRDefault="00527C40">
      <w:pPr>
        <w:pStyle w:val="Standard"/>
        <w:pBdr>
          <w:top w:val="single" w:sz="4" w:space="0" w:color="000000"/>
          <w:left w:val="single" w:sz="4" w:space="0" w:color="000000"/>
          <w:bottom w:val="single" w:sz="4" w:space="0" w:color="000000"/>
          <w:right w:val="single" w:sz="4" w:space="0" w:color="000000"/>
        </w:pBdr>
        <w:shd w:val="clear" w:color="auto" w:fill="FFFFFF"/>
        <w:jc w:val="both"/>
        <w:rPr>
          <w:rFonts w:ascii="Arial" w:hAnsi="Arial" w:cs="Arial"/>
          <w:b/>
          <w:sz w:val="20"/>
          <w:szCs w:val="20"/>
        </w:rPr>
      </w:pPr>
      <w:r w:rsidRPr="00527C40">
        <w:rPr>
          <w:rFonts w:ascii="Arial" w:hAnsi="Arial" w:cs="Arial"/>
          <w:b/>
          <w:sz w:val="20"/>
          <w:szCs w:val="20"/>
        </w:rPr>
        <w:t xml:space="preserve">Data: </w:t>
      </w:r>
      <w:r w:rsidR="00443BC6">
        <w:rPr>
          <w:rFonts w:ascii="Arial" w:hAnsi="Arial" w:cs="Arial"/>
          <w:b/>
          <w:sz w:val="20"/>
          <w:szCs w:val="20"/>
        </w:rPr>
        <w:t>16</w:t>
      </w:r>
      <w:r w:rsidRPr="00527C40">
        <w:rPr>
          <w:rFonts w:ascii="Arial" w:hAnsi="Arial" w:cs="Arial"/>
          <w:b/>
          <w:sz w:val="20"/>
          <w:szCs w:val="20"/>
        </w:rPr>
        <w:t>/04/2019 (</w:t>
      </w:r>
      <w:r w:rsidR="00443BC6">
        <w:rPr>
          <w:rFonts w:ascii="Arial" w:hAnsi="Arial" w:cs="Arial"/>
          <w:b/>
          <w:sz w:val="20"/>
          <w:szCs w:val="20"/>
        </w:rPr>
        <w:t>dezesseis</w:t>
      </w:r>
      <w:r w:rsidRPr="00527C40">
        <w:rPr>
          <w:rFonts w:ascii="Arial" w:hAnsi="Arial" w:cs="Arial"/>
          <w:b/>
          <w:sz w:val="20"/>
          <w:szCs w:val="20"/>
        </w:rPr>
        <w:t xml:space="preserve"> de abril de dois mil e dezenove)</w:t>
      </w:r>
    </w:p>
    <w:p w:rsidR="009E5968" w:rsidRPr="00527C40" w:rsidRDefault="00527C40">
      <w:pPr>
        <w:pStyle w:val="Standard"/>
        <w:pBdr>
          <w:top w:val="single" w:sz="4" w:space="0" w:color="000000"/>
          <w:left w:val="single" w:sz="4" w:space="0" w:color="000000"/>
          <w:bottom w:val="single" w:sz="4" w:space="0" w:color="000000"/>
          <w:right w:val="single" w:sz="4" w:space="0" w:color="000000"/>
        </w:pBdr>
        <w:shd w:val="clear" w:color="auto" w:fill="FFFFFF"/>
        <w:jc w:val="both"/>
        <w:rPr>
          <w:rFonts w:ascii="Arial" w:hAnsi="Arial" w:cs="Arial"/>
          <w:b/>
          <w:sz w:val="20"/>
          <w:szCs w:val="20"/>
        </w:rPr>
      </w:pPr>
      <w:r w:rsidRPr="00527C40">
        <w:rPr>
          <w:rFonts w:ascii="Arial" w:hAnsi="Arial" w:cs="Arial"/>
          <w:b/>
          <w:sz w:val="20"/>
          <w:szCs w:val="20"/>
        </w:rPr>
        <w:t>Horário: 08:30 hs. (oito horas e trinta minutos) – HORÁRIO DE BRASÍLIA</w:t>
      </w:r>
    </w:p>
    <w:p w:rsidR="009E5968" w:rsidRPr="00527C40" w:rsidRDefault="009E5968">
      <w:pPr>
        <w:pStyle w:val="Standard"/>
        <w:shd w:val="clear" w:color="auto" w:fill="FFFFFF"/>
        <w:jc w:val="both"/>
        <w:rPr>
          <w:rFonts w:ascii="Arial" w:hAnsi="Arial" w:cs="Arial"/>
          <w:b/>
          <w:sz w:val="20"/>
          <w:szCs w:val="20"/>
        </w:rPr>
      </w:pPr>
    </w:p>
    <w:p w:rsidR="009E5968" w:rsidRPr="00527C40" w:rsidRDefault="00527C40">
      <w:pPr>
        <w:pStyle w:val="Standard"/>
        <w:numPr>
          <w:ilvl w:val="0"/>
          <w:numId w:val="1"/>
        </w:numPr>
        <w:tabs>
          <w:tab w:val="left" w:pos="720"/>
        </w:tabs>
        <w:spacing w:line="200" w:lineRule="atLeast"/>
        <w:jc w:val="both"/>
        <w:rPr>
          <w:rFonts w:ascii="Arial" w:hAnsi="Arial" w:cs="Arial"/>
          <w:sz w:val="20"/>
          <w:szCs w:val="20"/>
        </w:rPr>
      </w:pPr>
      <w:r w:rsidRPr="00527C40">
        <w:rPr>
          <w:rFonts w:ascii="Arial" w:hAnsi="Arial" w:cs="Arial"/>
          <w:sz w:val="20"/>
          <w:szCs w:val="20"/>
        </w:rPr>
        <w:t>Constituem anexos deste instrumento convocatório, dele fazendo parte integrante:</w:t>
      </w: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t>I - Termo de Referência.</w:t>
      </w: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t>II - Modelo da Proposta de Preço.</w:t>
      </w:r>
    </w:p>
    <w:p w:rsidR="009E5968" w:rsidRPr="00527C40" w:rsidRDefault="00527C40">
      <w:pPr>
        <w:pStyle w:val="BodyText21"/>
        <w:widowControl/>
        <w:spacing w:after="0" w:line="200" w:lineRule="atLeast"/>
        <w:rPr>
          <w:sz w:val="20"/>
        </w:rPr>
      </w:pPr>
      <w:r w:rsidRPr="00527C40">
        <w:rPr>
          <w:sz w:val="20"/>
        </w:rPr>
        <w:t>III - Modelo de Carta de Credenciamento.</w:t>
      </w:r>
    </w:p>
    <w:p w:rsidR="009E5968" w:rsidRPr="00527C40" w:rsidRDefault="00527C40">
      <w:pPr>
        <w:pStyle w:val="Textbody"/>
        <w:spacing w:after="0" w:line="200" w:lineRule="atLeast"/>
        <w:rPr>
          <w:rFonts w:ascii="Arial" w:hAnsi="Arial" w:cs="Arial"/>
          <w:sz w:val="20"/>
          <w:szCs w:val="20"/>
        </w:rPr>
      </w:pPr>
      <w:r w:rsidRPr="00527C40">
        <w:rPr>
          <w:rFonts w:ascii="Arial" w:hAnsi="Arial" w:cs="Arial"/>
          <w:sz w:val="20"/>
          <w:szCs w:val="20"/>
        </w:rPr>
        <w:t>IV - Modelo de Declaração de Cumprimento do Disposto no Inciso XXXIII do art. 7º, da Constituição da República Federativa do Brasil.</w:t>
      </w:r>
    </w:p>
    <w:p w:rsidR="009E5968" w:rsidRPr="00527C40" w:rsidRDefault="00527C40">
      <w:pPr>
        <w:pStyle w:val="Textbody"/>
        <w:spacing w:after="0" w:line="200" w:lineRule="atLeast"/>
        <w:rPr>
          <w:rFonts w:ascii="Arial" w:hAnsi="Arial" w:cs="Arial"/>
          <w:sz w:val="20"/>
          <w:szCs w:val="20"/>
        </w:rPr>
      </w:pPr>
      <w:r w:rsidRPr="00527C40">
        <w:rPr>
          <w:rFonts w:ascii="Arial" w:hAnsi="Arial" w:cs="Arial"/>
          <w:sz w:val="20"/>
          <w:szCs w:val="20"/>
        </w:rPr>
        <w:t>V - Modelo de Atestado de Capacitação.</w:t>
      </w:r>
    </w:p>
    <w:p w:rsidR="009E5968" w:rsidRPr="00527C40" w:rsidRDefault="00527C40">
      <w:pPr>
        <w:pStyle w:val="Textbody"/>
        <w:spacing w:after="0" w:line="200" w:lineRule="atLeast"/>
        <w:rPr>
          <w:rFonts w:ascii="Arial" w:hAnsi="Arial" w:cs="Arial"/>
          <w:sz w:val="20"/>
          <w:szCs w:val="20"/>
        </w:rPr>
      </w:pPr>
      <w:r w:rsidRPr="00527C40">
        <w:rPr>
          <w:rFonts w:ascii="Arial" w:hAnsi="Arial" w:cs="Arial"/>
          <w:sz w:val="20"/>
          <w:szCs w:val="20"/>
        </w:rPr>
        <w:t>VI - Modelo de Declaração de ME ou EPP.</w:t>
      </w:r>
    </w:p>
    <w:p w:rsidR="009E5968" w:rsidRPr="00527C40" w:rsidRDefault="00527C40">
      <w:pPr>
        <w:pStyle w:val="Textbody"/>
        <w:spacing w:after="0" w:line="200" w:lineRule="atLeast"/>
        <w:rPr>
          <w:rFonts w:ascii="Arial" w:hAnsi="Arial" w:cs="Arial"/>
          <w:sz w:val="20"/>
          <w:szCs w:val="20"/>
        </w:rPr>
      </w:pPr>
      <w:r w:rsidRPr="00527C40">
        <w:rPr>
          <w:rFonts w:ascii="Arial" w:hAnsi="Arial" w:cs="Arial"/>
          <w:sz w:val="20"/>
          <w:szCs w:val="20"/>
        </w:rPr>
        <w:t>VII - Minuta da Ata de Registro de Preços.</w:t>
      </w:r>
    </w:p>
    <w:p w:rsidR="009E5968" w:rsidRPr="00527C40" w:rsidRDefault="00527C40">
      <w:pPr>
        <w:pStyle w:val="Textbody"/>
        <w:spacing w:after="0" w:line="200" w:lineRule="atLeast"/>
        <w:rPr>
          <w:rFonts w:ascii="Arial" w:hAnsi="Arial" w:cs="Arial"/>
          <w:sz w:val="20"/>
          <w:szCs w:val="20"/>
        </w:rPr>
      </w:pPr>
      <w:r w:rsidRPr="00527C40">
        <w:rPr>
          <w:rFonts w:ascii="Arial" w:hAnsi="Arial" w:cs="Arial"/>
          <w:sz w:val="20"/>
          <w:szCs w:val="20"/>
        </w:rPr>
        <w:t>VIII - Modelo da declaração de atendimento às Leis Municipais nºs 5.446/2017 e 5.524/2017</w:t>
      </w:r>
    </w:p>
    <w:p w:rsidR="009E5968" w:rsidRPr="00527C40" w:rsidRDefault="00527C40">
      <w:pPr>
        <w:pStyle w:val="Textbody"/>
        <w:spacing w:after="0" w:line="200" w:lineRule="atLeast"/>
        <w:jc w:val="both"/>
        <w:rPr>
          <w:rFonts w:ascii="Arial" w:hAnsi="Arial" w:cs="Arial"/>
          <w:sz w:val="20"/>
          <w:szCs w:val="20"/>
        </w:rPr>
      </w:pPr>
      <w:r w:rsidRPr="00527C40">
        <w:rPr>
          <w:rFonts w:ascii="Arial" w:hAnsi="Arial" w:cs="Arial"/>
          <w:sz w:val="20"/>
          <w:szCs w:val="20"/>
        </w:rPr>
        <w:t>IX – Modelo de Declaração Negativa de Vínculo Empregatício</w:t>
      </w:r>
    </w:p>
    <w:p w:rsidR="009E5968" w:rsidRPr="00527C40" w:rsidRDefault="009E5968">
      <w:pPr>
        <w:pStyle w:val="Textbody"/>
        <w:spacing w:after="0" w:line="200" w:lineRule="atLeast"/>
        <w:ind w:left="360"/>
        <w:rPr>
          <w:rFonts w:ascii="Arial" w:hAnsi="Arial" w:cs="Arial"/>
          <w:sz w:val="20"/>
          <w:szCs w:val="20"/>
        </w:rPr>
      </w:pPr>
    </w:p>
    <w:p w:rsidR="009E5968" w:rsidRPr="00527C40" w:rsidRDefault="00527C40">
      <w:pPr>
        <w:pStyle w:val="Corpodetexto"/>
        <w:numPr>
          <w:ilvl w:val="0"/>
          <w:numId w:val="1"/>
        </w:numPr>
        <w:tabs>
          <w:tab w:val="left" w:pos="720"/>
          <w:tab w:val="left" w:pos="960"/>
        </w:tabs>
        <w:spacing w:line="200" w:lineRule="atLeast"/>
        <w:rPr>
          <w:rFonts w:cs="Arial"/>
          <w:sz w:val="20"/>
        </w:rPr>
      </w:pPr>
      <w:r w:rsidRPr="00527C40">
        <w:rPr>
          <w:rFonts w:cs="Arial"/>
          <w:sz w:val="20"/>
        </w:rPr>
        <w:t xml:space="preserve">Área Solicitante: </w:t>
      </w:r>
      <w:r w:rsidR="00443BC6">
        <w:rPr>
          <w:rFonts w:cs="Arial"/>
          <w:sz w:val="20"/>
        </w:rPr>
        <w:t>DEMUTTRAN.</w:t>
      </w:r>
    </w:p>
    <w:p w:rsidR="009E5968" w:rsidRPr="00527C40" w:rsidRDefault="00527C40">
      <w:pPr>
        <w:pStyle w:val="Standard"/>
        <w:numPr>
          <w:ilvl w:val="0"/>
          <w:numId w:val="1"/>
        </w:numPr>
        <w:tabs>
          <w:tab w:val="left" w:pos="720"/>
        </w:tabs>
        <w:spacing w:line="200" w:lineRule="atLeast"/>
        <w:jc w:val="both"/>
        <w:rPr>
          <w:rFonts w:ascii="Arial" w:hAnsi="Arial" w:cs="Arial"/>
          <w:sz w:val="20"/>
          <w:szCs w:val="20"/>
        </w:rPr>
      </w:pPr>
      <w:r w:rsidRPr="00527C40">
        <w:rPr>
          <w:rFonts w:ascii="Arial" w:hAnsi="Arial" w:cs="Arial"/>
          <w:color w:val="000000"/>
          <w:sz w:val="20"/>
          <w:szCs w:val="20"/>
        </w:rPr>
        <w:t>Da utilização da Ata de Registro de Preços (não participantes), sendo permitida a adesão, caso haja interesse, para o DEMSUR, FUNDARTE e Câmara Municipal de Muriaé, em conformidade com o Decreto 7.892/2013 e alterações no Decreto nº 9.488 de 30 de agosto de 2018:</w:t>
      </w:r>
    </w:p>
    <w:p w:rsidR="009E5968" w:rsidRPr="00527C40" w:rsidRDefault="00527C40">
      <w:pPr>
        <w:pStyle w:val="Standard"/>
        <w:numPr>
          <w:ilvl w:val="0"/>
          <w:numId w:val="1"/>
        </w:numPr>
        <w:tabs>
          <w:tab w:val="left" w:pos="720"/>
        </w:tabs>
        <w:spacing w:line="200" w:lineRule="atLeast"/>
        <w:jc w:val="both"/>
        <w:rPr>
          <w:rFonts w:ascii="Arial" w:hAnsi="Arial" w:cs="Arial"/>
          <w:color w:val="000000"/>
          <w:sz w:val="20"/>
          <w:szCs w:val="20"/>
        </w:rPr>
      </w:pPr>
      <w:r w:rsidRPr="00527C40">
        <w:rPr>
          <w:rFonts w:ascii="Arial" w:hAnsi="Arial" w:cs="Arial"/>
          <w:color w:val="000000"/>
          <w:sz w:val="20"/>
          <w:szCs w:val="20"/>
        </w:rPr>
        <w:t xml:space="preserve"> Caso haja interesse, conforme Decreto Federal 7.892/2013, Artigo 9º, Inciso III, será permitida a adesão, obedecendo a estimativa de quantidades a serem adquiridas, conforme o art. 1º do Decreto nº 9.488 de 30 de agosto de 2018.</w:t>
      </w:r>
    </w:p>
    <w:p w:rsidR="009E5968" w:rsidRPr="00527C40" w:rsidRDefault="00527C40">
      <w:pPr>
        <w:pStyle w:val="Standard"/>
        <w:numPr>
          <w:ilvl w:val="0"/>
          <w:numId w:val="1"/>
        </w:numPr>
        <w:tabs>
          <w:tab w:val="left" w:pos="720"/>
        </w:tabs>
        <w:spacing w:line="200" w:lineRule="atLeast"/>
        <w:jc w:val="both"/>
        <w:rPr>
          <w:rFonts w:ascii="Arial" w:hAnsi="Arial" w:cs="Arial"/>
          <w:color w:val="000000"/>
          <w:sz w:val="20"/>
          <w:szCs w:val="20"/>
        </w:rPr>
      </w:pPr>
      <w:r w:rsidRPr="00527C40">
        <w:rPr>
          <w:rFonts w:ascii="Arial" w:hAnsi="Arial" w:cs="Arial"/>
          <w:color w:val="000000"/>
          <w:sz w:val="20"/>
          <w:szCs w:val="20"/>
        </w:rPr>
        <w:t>Desde que devidamente justificada a vantagem, a Ata de Registro de Preços, durante sua vigência, poderá ser utilizada pelo DEMSUR, FUNDARTE e Câmara Municipal de Muriaé, que não tenha participado do certame licitatório, mediante anuência do órgão gerenciador, conforme Decreto 7.892/2013 e alterações no Decreto nº 9.488 de 30 de agosto de 2018.</w:t>
      </w:r>
    </w:p>
    <w:p w:rsidR="009E5968" w:rsidRPr="00527C40" w:rsidRDefault="00527C40">
      <w:pPr>
        <w:pStyle w:val="Standard"/>
        <w:numPr>
          <w:ilvl w:val="0"/>
          <w:numId w:val="1"/>
        </w:numPr>
        <w:tabs>
          <w:tab w:val="left" w:pos="720"/>
        </w:tabs>
        <w:spacing w:line="200" w:lineRule="atLeast"/>
        <w:jc w:val="both"/>
        <w:rPr>
          <w:rFonts w:ascii="Arial" w:hAnsi="Arial" w:cs="Arial"/>
          <w:color w:val="000000"/>
          <w:sz w:val="20"/>
          <w:szCs w:val="20"/>
        </w:rPr>
      </w:pPr>
      <w:r w:rsidRPr="00527C40">
        <w:rPr>
          <w:rFonts w:ascii="Arial" w:hAnsi="Arial" w:cs="Arial"/>
          <w:color w:val="000000"/>
          <w:sz w:val="20"/>
          <w:szCs w:val="20"/>
        </w:rPr>
        <w:lastRenderedPageBreak/>
        <w:t>Fica previsto neste edital de licitação que o quantitativo decorrente das adesões à Ata de Registro de Preços não poderão exceder, na totalidade, ao dobro do quantitativo de cada item registrado na Ata de Registro de Preços para o Órgão Gerenciador (Prefeitura Municipal de Muriaé), independente do número de órgãos não participantes que aderirem.</w:t>
      </w:r>
    </w:p>
    <w:p w:rsidR="009E5968" w:rsidRPr="00527C40" w:rsidRDefault="009E5968">
      <w:pPr>
        <w:pStyle w:val="Standard"/>
        <w:tabs>
          <w:tab w:val="left" w:pos="720"/>
        </w:tabs>
        <w:spacing w:line="200" w:lineRule="atLeast"/>
        <w:jc w:val="both"/>
        <w:rPr>
          <w:rFonts w:ascii="Arial" w:hAnsi="Arial" w:cs="Arial"/>
          <w:sz w:val="20"/>
          <w:szCs w:val="20"/>
        </w:rPr>
      </w:pPr>
    </w:p>
    <w:p w:rsidR="009E5968" w:rsidRPr="00527C40" w:rsidRDefault="00527C40">
      <w:pPr>
        <w:pStyle w:val="Standard"/>
        <w:numPr>
          <w:ilvl w:val="0"/>
          <w:numId w:val="6"/>
        </w:numPr>
        <w:pBdr>
          <w:top w:val="single" w:sz="4" w:space="0" w:color="000000"/>
          <w:left w:val="single" w:sz="4" w:space="0" w:color="000000"/>
          <w:bottom w:val="single" w:sz="4" w:space="0" w:color="000000"/>
          <w:right w:val="single" w:sz="4" w:space="0" w:color="000000"/>
        </w:pBdr>
        <w:spacing w:line="200" w:lineRule="atLeast"/>
        <w:jc w:val="center"/>
        <w:rPr>
          <w:rFonts w:ascii="Arial" w:hAnsi="Arial" w:cs="Arial"/>
          <w:b/>
          <w:sz w:val="20"/>
          <w:szCs w:val="20"/>
        </w:rPr>
      </w:pPr>
      <w:r w:rsidRPr="00527C40">
        <w:rPr>
          <w:rFonts w:ascii="Arial" w:hAnsi="Arial" w:cs="Arial"/>
          <w:b/>
          <w:sz w:val="20"/>
          <w:szCs w:val="20"/>
        </w:rPr>
        <w:t>- DO OBJETO</w:t>
      </w:r>
    </w:p>
    <w:p w:rsidR="009E5968" w:rsidRPr="00527C40" w:rsidRDefault="009E5968">
      <w:pPr>
        <w:pStyle w:val="Standard"/>
        <w:spacing w:line="200" w:lineRule="atLeast"/>
        <w:jc w:val="center"/>
        <w:rPr>
          <w:rFonts w:ascii="Arial" w:hAnsi="Arial" w:cs="Arial"/>
          <w:b/>
          <w:sz w:val="20"/>
          <w:szCs w:val="20"/>
        </w:rPr>
      </w:pPr>
    </w:p>
    <w:p w:rsidR="009E5968" w:rsidRPr="00527C40" w:rsidRDefault="00527C40" w:rsidP="005406E2">
      <w:pPr>
        <w:pStyle w:val="PargrafodaLista"/>
        <w:numPr>
          <w:ilvl w:val="1"/>
          <w:numId w:val="11"/>
        </w:numPr>
        <w:tabs>
          <w:tab w:val="left" w:pos="426"/>
        </w:tabs>
        <w:autoSpaceDE w:val="0"/>
        <w:ind w:left="0" w:firstLine="0"/>
        <w:jc w:val="both"/>
        <w:rPr>
          <w:rFonts w:ascii="Arial" w:hAnsi="Arial" w:cs="Arial"/>
          <w:bCs/>
          <w:color w:val="000000"/>
          <w:sz w:val="20"/>
          <w:szCs w:val="20"/>
        </w:rPr>
      </w:pPr>
      <w:r w:rsidRPr="00527C40">
        <w:rPr>
          <w:rFonts w:ascii="Arial" w:hAnsi="Arial" w:cs="Arial"/>
          <w:kern w:val="0"/>
          <w:sz w:val="20"/>
          <w:szCs w:val="20"/>
          <w:lang w:bidi="ar-SA"/>
        </w:rPr>
        <w:t xml:space="preserve">– </w:t>
      </w:r>
      <w:r w:rsidR="00443BC6" w:rsidRPr="00443BC6">
        <w:rPr>
          <w:rFonts w:ascii="Arial" w:hAnsi="Arial" w:cs="Arial"/>
          <w:noProof/>
          <w:kern w:val="0"/>
          <w:sz w:val="20"/>
          <w:szCs w:val="20"/>
          <w:lang w:bidi="ar-SA"/>
        </w:rPr>
        <w:t>O objeto da presente licitação é o Registro de Preço para aquisição de máquina de pintura de sinalização e máquina de remoção de pinturas de sinalização por escoriação, movido a gasolina, para atender os serviços de sinalização do DEMUTRAN no Município de Muriaé.</w:t>
      </w:r>
    </w:p>
    <w:p w:rsidR="009E5968" w:rsidRPr="00527C40" w:rsidRDefault="009E5968">
      <w:pPr>
        <w:tabs>
          <w:tab w:val="left" w:pos="426"/>
        </w:tabs>
        <w:autoSpaceDE w:val="0"/>
        <w:jc w:val="both"/>
        <w:rPr>
          <w:rFonts w:ascii="Arial" w:hAnsi="Arial" w:cs="Arial"/>
          <w:sz w:val="20"/>
          <w:szCs w:val="20"/>
        </w:rPr>
      </w:pPr>
    </w:p>
    <w:tbl>
      <w:tblPr>
        <w:tblW w:w="5000" w:type="pct"/>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983"/>
        <w:gridCol w:w="1149"/>
        <w:gridCol w:w="908"/>
        <w:gridCol w:w="6434"/>
      </w:tblGrid>
      <w:tr w:rsidR="00443BC6" w:rsidRPr="00443BC6" w:rsidTr="00443BC6">
        <w:trPr>
          <w:trHeight w:val="480"/>
          <w:tblCellSpacing w:w="15" w:type="dxa"/>
        </w:trPr>
        <w:tc>
          <w:tcPr>
            <w:tcW w:w="492" w:type="pct"/>
            <w:tcBorders>
              <w:top w:val="single" w:sz="6" w:space="0" w:color="auto"/>
              <w:bottom w:val="single" w:sz="6" w:space="0" w:color="auto"/>
              <w:right w:val="single" w:sz="6" w:space="0" w:color="auto"/>
            </w:tcBorders>
            <w:shd w:val="clear" w:color="auto" w:fill="FFFFFF"/>
          </w:tcPr>
          <w:p w:rsidR="00443BC6" w:rsidRPr="00443BC6" w:rsidRDefault="00443BC6" w:rsidP="00443BC6">
            <w:pPr>
              <w:widowControl/>
              <w:suppressAutoHyphens w:val="0"/>
              <w:autoSpaceDE w:val="0"/>
              <w:adjustRightInd w:val="0"/>
              <w:jc w:val="center"/>
              <w:textAlignment w:val="auto"/>
              <w:rPr>
                <w:rFonts w:ascii="Arial" w:hAnsi="Arial" w:cs="Arial"/>
                <w:b/>
                <w:bCs/>
                <w:noProof/>
                <w:kern w:val="0"/>
                <w:sz w:val="20"/>
                <w:szCs w:val="20"/>
                <w:lang w:bidi="ar-SA"/>
              </w:rPr>
            </w:pPr>
            <w:r w:rsidRPr="00443BC6">
              <w:rPr>
                <w:rFonts w:ascii="Arial" w:hAnsi="Arial" w:cs="Arial"/>
                <w:b/>
                <w:bCs/>
                <w:noProof/>
                <w:kern w:val="0"/>
                <w:sz w:val="20"/>
                <w:szCs w:val="20"/>
                <w:lang w:bidi="ar-SA"/>
              </w:rPr>
              <w:t>ITENS</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443BC6" w:rsidRPr="00443BC6" w:rsidRDefault="00443BC6" w:rsidP="00443BC6">
            <w:pPr>
              <w:widowControl/>
              <w:suppressAutoHyphens w:val="0"/>
              <w:autoSpaceDE w:val="0"/>
              <w:adjustRightInd w:val="0"/>
              <w:jc w:val="center"/>
              <w:textAlignment w:val="auto"/>
              <w:rPr>
                <w:rFonts w:ascii="Arial" w:hAnsi="Arial" w:cs="Arial"/>
                <w:b/>
                <w:bCs/>
                <w:noProof/>
                <w:kern w:val="0"/>
                <w:sz w:val="20"/>
                <w:szCs w:val="20"/>
                <w:lang w:bidi="ar-SA"/>
              </w:rPr>
            </w:pPr>
            <w:r w:rsidRPr="00443BC6">
              <w:rPr>
                <w:rFonts w:ascii="Arial" w:hAnsi="Arial" w:cs="Arial"/>
                <w:b/>
                <w:bCs/>
                <w:noProof/>
                <w:kern w:val="0"/>
                <w:sz w:val="20"/>
                <w:szCs w:val="20"/>
                <w:lang w:bidi="ar-SA"/>
              </w:rPr>
              <w:t>QUANT</w:t>
            </w:r>
          </w:p>
        </w:tc>
        <w:tc>
          <w:tcPr>
            <w:tcW w:w="460" w:type="pct"/>
            <w:tcBorders>
              <w:top w:val="single" w:sz="6" w:space="0" w:color="auto"/>
              <w:left w:val="single" w:sz="6" w:space="0" w:color="auto"/>
              <w:bottom w:val="single" w:sz="6" w:space="0" w:color="auto"/>
              <w:right w:val="single" w:sz="6" w:space="0" w:color="auto"/>
            </w:tcBorders>
            <w:shd w:val="clear" w:color="auto" w:fill="FFFFFF"/>
          </w:tcPr>
          <w:p w:rsidR="00443BC6" w:rsidRPr="00443BC6" w:rsidRDefault="00443BC6" w:rsidP="00443BC6">
            <w:pPr>
              <w:widowControl/>
              <w:suppressAutoHyphens w:val="0"/>
              <w:autoSpaceDE w:val="0"/>
              <w:adjustRightInd w:val="0"/>
              <w:jc w:val="center"/>
              <w:textAlignment w:val="auto"/>
              <w:rPr>
                <w:rFonts w:ascii="Arial" w:hAnsi="Arial" w:cs="Arial"/>
                <w:noProof/>
                <w:kern w:val="0"/>
                <w:sz w:val="20"/>
                <w:szCs w:val="20"/>
                <w:lang w:bidi="ar-SA"/>
              </w:rPr>
            </w:pPr>
            <w:r w:rsidRPr="00443BC6">
              <w:rPr>
                <w:rFonts w:ascii="Arial" w:hAnsi="Arial" w:cs="Arial"/>
                <w:b/>
                <w:bCs/>
                <w:noProof/>
                <w:kern w:val="0"/>
                <w:sz w:val="20"/>
                <w:szCs w:val="20"/>
                <w:lang w:bidi="ar-SA"/>
              </w:rPr>
              <w:t>UNID</w:t>
            </w:r>
            <w:r w:rsidRPr="00443BC6">
              <w:rPr>
                <w:rFonts w:ascii="Arial" w:hAnsi="Arial" w:cs="Arial"/>
                <w:noProof/>
                <w:kern w:val="0"/>
                <w:sz w:val="20"/>
                <w:szCs w:val="20"/>
                <w:lang w:bidi="ar-SA"/>
              </w:rPr>
              <w:t>.</w:t>
            </w:r>
          </w:p>
        </w:tc>
        <w:tc>
          <w:tcPr>
            <w:tcW w:w="3349" w:type="pct"/>
            <w:tcBorders>
              <w:top w:val="single" w:sz="6" w:space="0" w:color="auto"/>
              <w:left w:val="single" w:sz="6" w:space="0" w:color="auto"/>
              <w:bottom w:val="single" w:sz="6" w:space="0" w:color="auto"/>
              <w:right w:val="single" w:sz="6" w:space="0" w:color="auto"/>
            </w:tcBorders>
            <w:shd w:val="clear" w:color="auto" w:fill="FFFFFF"/>
          </w:tcPr>
          <w:p w:rsidR="00443BC6" w:rsidRPr="00443BC6" w:rsidRDefault="00443BC6" w:rsidP="00443BC6">
            <w:pPr>
              <w:widowControl/>
              <w:suppressAutoHyphens w:val="0"/>
              <w:autoSpaceDE w:val="0"/>
              <w:adjustRightInd w:val="0"/>
              <w:jc w:val="center"/>
              <w:textAlignment w:val="auto"/>
              <w:rPr>
                <w:rFonts w:ascii="Arial" w:hAnsi="Arial" w:cs="Arial"/>
                <w:b/>
                <w:bCs/>
                <w:noProof/>
                <w:kern w:val="0"/>
                <w:sz w:val="20"/>
                <w:szCs w:val="20"/>
                <w:lang w:bidi="ar-SA"/>
              </w:rPr>
            </w:pPr>
            <w:r w:rsidRPr="00443BC6">
              <w:rPr>
                <w:rFonts w:ascii="Arial" w:hAnsi="Arial" w:cs="Arial"/>
                <w:b/>
                <w:bCs/>
                <w:noProof/>
                <w:kern w:val="0"/>
                <w:sz w:val="20"/>
                <w:szCs w:val="20"/>
                <w:lang w:bidi="ar-SA"/>
              </w:rPr>
              <w:t>DESCRIÇÃO</w:t>
            </w:r>
          </w:p>
        </w:tc>
      </w:tr>
      <w:tr w:rsidR="00443BC6" w:rsidRPr="00443BC6" w:rsidTr="00443BC6">
        <w:trPr>
          <w:tblCellSpacing w:w="15" w:type="dxa"/>
        </w:trPr>
        <w:tc>
          <w:tcPr>
            <w:tcW w:w="492" w:type="pct"/>
            <w:tcBorders>
              <w:top w:val="single" w:sz="6" w:space="0" w:color="auto"/>
              <w:bottom w:val="single" w:sz="6" w:space="0" w:color="auto"/>
              <w:right w:val="single" w:sz="6" w:space="0" w:color="auto"/>
            </w:tcBorders>
            <w:shd w:val="clear" w:color="auto" w:fill="FFFFFF"/>
          </w:tcPr>
          <w:p w:rsidR="00443BC6" w:rsidRPr="00443BC6" w:rsidRDefault="00443BC6" w:rsidP="00443BC6">
            <w:pPr>
              <w:widowControl/>
              <w:suppressAutoHyphens w:val="0"/>
              <w:autoSpaceDE w:val="0"/>
              <w:adjustRightInd w:val="0"/>
              <w:jc w:val="center"/>
              <w:textAlignment w:val="auto"/>
              <w:rPr>
                <w:rFonts w:ascii="Arial" w:hAnsi="Arial" w:cs="Arial"/>
                <w:noProof/>
                <w:color w:val="000000"/>
                <w:kern w:val="0"/>
                <w:sz w:val="20"/>
                <w:szCs w:val="20"/>
                <w:lang w:bidi="ar-SA"/>
              </w:rPr>
            </w:pPr>
            <w:r w:rsidRPr="00443BC6">
              <w:rPr>
                <w:rFonts w:ascii="Arial" w:hAnsi="Arial" w:cs="Arial"/>
                <w:noProof/>
                <w:color w:val="000000"/>
                <w:kern w:val="0"/>
                <w:sz w:val="20"/>
                <w:szCs w:val="20"/>
                <w:lang w:bidi="ar-SA"/>
              </w:rPr>
              <w:t>1</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443BC6" w:rsidRPr="00443BC6" w:rsidRDefault="00443BC6" w:rsidP="00443BC6">
            <w:pPr>
              <w:widowControl/>
              <w:suppressAutoHyphens w:val="0"/>
              <w:autoSpaceDE w:val="0"/>
              <w:adjustRightInd w:val="0"/>
              <w:jc w:val="center"/>
              <w:textAlignment w:val="auto"/>
              <w:rPr>
                <w:rFonts w:ascii="Arial" w:hAnsi="Arial" w:cs="Arial"/>
                <w:noProof/>
                <w:color w:val="000000"/>
                <w:kern w:val="0"/>
                <w:sz w:val="20"/>
                <w:szCs w:val="20"/>
                <w:lang w:bidi="ar-SA"/>
              </w:rPr>
            </w:pPr>
            <w:r w:rsidRPr="00443BC6">
              <w:rPr>
                <w:rFonts w:ascii="Arial" w:hAnsi="Arial" w:cs="Arial"/>
                <w:noProof/>
                <w:color w:val="000000"/>
                <w:kern w:val="0"/>
                <w:sz w:val="20"/>
                <w:szCs w:val="20"/>
                <w:lang w:bidi="ar-SA"/>
              </w:rPr>
              <w:t>1</w:t>
            </w:r>
          </w:p>
        </w:tc>
        <w:tc>
          <w:tcPr>
            <w:tcW w:w="460" w:type="pct"/>
            <w:tcBorders>
              <w:top w:val="single" w:sz="6" w:space="0" w:color="auto"/>
              <w:left w:val="single" w:sz="6" w:space="0" w:color="auto"/>
              <w:bottom w:val="single" w:sz="6" w:space="0" w:color="auto"/>
              <w:right w:val="single" w:sz="6" w:space="0" w:color="auto"/>
            </w:tcBorders>
            <w:shd w:val="clear" w:color="auto" w:fill="FFFFFF"/>
          </w:tcPr>
          <w:p w:rsidR="00443BC6" w:rsidRPr="00443BC6" w:rsidRDefault="00443BC6" w:rsidP="00443BC6">
            <w:pPr>
              <w:widowControl/>
              <w:suppressAutoHyphens w:val="0"/>
              <w:autoSpaceDE w:val="0"/>
              <w:adjustRightInd w:val="0"/>
              <w:jc w:val="center"/>
              <w:textAlignment w:val="auto"/>
              <w:rPr>
                <w:rFonts w:ascii="Arial" w:hAnsi="Arial" w:cs="Arial"/>
                <w:noProof/>
                <w:color w:val="000000"/>
                <w:kern w:val="0"/>
                <w:sz w:val="20"/>
                <w:szCs w:val="20"/>
                <w:lang w:bidi="ar-SA"/>
              </w:rPr>
            </w:pPr>
            <w:r w:rsidRPr="00443BC6">
              <w:rPr>
                <w:rFonts w:ascii="Arial" w:hAnsi="Arial" w:cs="Arial"/>
                <w:noProof/>
                <w:color w:val="000000"/>
                <w:kern w:val="0"/>
                <w:sz w:val="20"/>
                <w:szCs w:val="20"/>
                <w:lang w:bidi="ar-SA"/>
              </w:rPr>
              <w:t>UN</w:t>
            </w:r>
          </w:p>
        </w:tc>
        <w:tc>
          <w:tcPr>
            <w:tcW w:w="3349" w:type="pct"/>
            <w:tcBorders>
              <w:top w:val="single" w:sz="6" w:space="0" w:color="auto"/>
              <w:left w:val="single" w:sz="6" w:space="0" w:color="auto"/>
              <w:bottom w:val="single" w:sz="6" w:space="0" w:color="auto"/>
              <w:right w:val="single" w:sz="6" w:space="0" w:color="auto"/>
            </w:tcBorders>
            <w:shd w:val="clear" w:color="auto" w:fill="FFFFFF"/>
          </w:tcPr>
          <w:p w:rsidR="00443BC6" w:rsidRPr="00443BC6" w:rsidRDefault="00443BC6" w:rsidP="00443BC6">
            <w:pPr>
              <w:widowControl/>
              <w:suppressAutoHyphens w:val="0"/>
              <w:autoSpaceDE w:val="0"/>
              <w:adjustRightInd w:val="0"/>
              <w:jc w:val="both"/>
              <w:textAlignment w:val="auto"/>
              <w:rPr>
                <w:rFonts w:ascii="Arial" w:hAnsi="Arial" w:cs="Arial"/>
                <w:noProof/>
                <w:color w:val="000000"/>
                <w:kern w:val="0"/>
                <w:sz w:val="20"/>
                <w:szCs w:val="20"/>
                <w:lang w:bidi="ar-SA"/>
              </w:rPr>
            </w:pPr>
            <w:r w:rsidRPr="00443BC6">
              <w:rPr>
                <w:rFonts w:ascii="Arial" w:hAnsi="Arial" w:cs="Arial"/>
                <w:noProof/>
                <w:color w:val="000000"/>
                <w:kern w:val="0"/>
                <w:sz w:val="20"/>
                <w:szCs w:val="20"/>
                <w:lang w:bidi="ar-SA"/>
              </w:rPr>
              <w:t xml:space="preserve">MAQUINA DE PINTURA PARA SINALIZAÇÃO VIARIA AIRLESS - MAQUINA DE PINTURA PARA SINALIZAÇÃO VIARIA AIRLESS, MOVIDO À GASOLINA. EQUIPADO COM UMA PISTOLA PARA ALTA PRODUTIVIDADE, CONJUNTO DE PISTÃO REVESTIDO EM CERÂMICA E SISTEMA DE DISPERSÃO DE MICROESFERA . INDICADO PARA SERVIÇOS DE PEQUENO E MÉDIO PORTE.COM TRÊS RODAS, DUAS TRASEIRAS SOBRE EIXO FIXO MÓVEL, COMANDO MANUAL (GUIDÃO) PARA LOCOMOÇÃO COM DUAS MANOPLAS, UMA PARA COMANADO DA DIREÇÃO E OUTRA PARA LIBERAÇÃO DO PRODUTO E DA MICROESFERA . PAINEL COM REGULAGEM DE PRESSÃO. CONJUNTO DE PISTÃO E ESFERA EM CERÂMICA. MOTOR 160C DE 5.5 HP. VAZÃO 2,7 LITROS PO MINUTO(LPM). PRESSÃO 3300 PSI. BICOS ATÉ 0,025. SUPORTE PARA INSERÇÃO DE BALDE DE TINTA 18 L. DEVEM ACOMPANHAR O EQUIPAMENTO: 1 PISTOLA PARA APLICAÇÃO (PISTOLA MÓVEL). 1 MANGUEIRA DE 15 m, DIÂMETRO DE 1/4, PARA PRESSÃO DE 3.600 psi , 1 BICO 517 PARA PINTURAS CO GABARITOS, 1 BICO 319 PARA FAIXAS , 1 GUIA DE ALINHAMENTO, 1 KIT DISPERSOR DE MICROESFERA COM RESERVATÓRIO DE 5 L, O EQUIPAMENTO DEVE SER PRÓPRIO PARA PINTURA DE FAIXAS CONTINUAS E SECCIONADAS. </w:t>
            </w:r>
          </w:p>
          <w:p w:rsidR="00443BC6" w:rsidRPr="00443BC6" w:rsidRDefault="00443BC6" w:rsidP="00443BC6">
            <w:pPr>
              <w:widowControl/>
              <w:suppressAutoHyphens w:val="0"/>
              <w:autoSpaceDE w:val="0"/>
              <w:adjustRightInd w:val="0"/>
              <w:jc w:val="both"/>
              <w:textAlignment w:val="auto"/>
              <w:rPr>
                <w:rFonts w:ascii="Arial" w:hAnsi="Arial" w:cs="Arial"/>
                <w:noProof/>
                <w:color w:val="000000"/>
                <w:kern w:val="0"/>
                <w:sz w:val="20"/>
                <w:szCs w:val="20"/>
                <w:lang w:bidi="ar-SA"/>
              </w:rPr>
            </w:pPr>
            <w:r w:rsidRPr="00443BC6">
              <w:rPr>
                <w:rFonts w:ascii="Arial" w:hAnsi="Arial" w:cs="Arial"/>
                <w:noProof/>
                <w:color w:val="000000"/>
                <w:kern w:val="0"/>
                <w:sz w:val="20"/>
                <w:szCs w:val="20"/>
                <w:lang w:bidi="ar-SA"/>
              </w:rPr>
              <w:t>DIMENÇÕES : MEDIDAS 101 cm, ALTURA 165 cm , PESO 80 kg. GARANTIA MÍNIMA DE 12 MESES</w:t>
            </w:r>
          </w:p>
        </w:tc>
      </w:tr>
      <w:tr w:rsidR="00443BC6" w:rsidRPr="00443BC6" w:rsidTr="00443BC6">
        <w:trPr>
          <w:tblCellSpacing w:w="15" w:type="dxa"/>
        </w:trPr>
        <w:tc>
          <w:tcPr>
            <w:tcW w:w="492" w:type="pct"/>
            <w:tcBorders>
              <w:top w:val="single" w:sz="6" w:space="0" w:color="auto"/>
              <w:bottom w:val="single" w:sz="6" w:space="0" w:color="auto"/>
              <w:right w:val="single" w:sz="6" w:space="0" w:color="auto"/>
            </w:tcBorders>
            <w:shd w:val="clear" w:color="auto" w:fill="FFFFFF"/>
          </w:tcPr>
          <w:p w:rsidR="00443BC6" w:rsidRPr="00443BC6" w:rsidRDefault="00443BC6" w:rsidP="00443BC6">
            <w:pPr>
              <w:widowControl/>
              <w:suppressAutoHyphens w:val="0"/>
              <w:autoSpaceDE w:val="0"/>
              <w:adjustRightInd w:val="0"/>
              <w:jc w:val="center"/>
              <w:textAlignment w:val="auto"/>
              <w:rPr>
                <w:rFonts w:ascii="Arial" w:hAnsi="Arial" w:cs="Arial"/>
                <w:noProof/>
                <w:kern w:val="0"/>
                <w:sz w:val="20"/>
                <w:szCs w:val="20"/>
                <w:lang w:bidi="ar-SA"/>
              </w:rPr>
            </w:pPr>
            <w:r w:rsidRPr="00443BC6">
              <w:rPr>
                <w:rFonts w:ascii="Arial" w:hAnsi="Arial" w:cs="Arial"/>
                <w:noProof/>
                <w:kern w:val="0"/>
                <w:sz w:val="20"/>
                <w:szCs w:val="20"/>
                <w:lang w:bidi="ar-SA"/>
              </w:rPr>
              <w:t>2</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443BC6" w:rsidRPr="00443BC6" w:rsidRDefault="00443BC6" w:rsidP="00443BC6">
            <w:pPr>
              <w:widowControl/>
              <w:suppressAutoHyphens w:val="0"/>
              <w:autoSpaceDE w:val="0"/>
              <w:adjustRightInd w:val="0"/>
              <w:jc w:val="center"/>
              <w:textAlignment w:val="auto"/>
              <w:rPr>
                <w:rFonts w:ascii="Arial" w:hAnsi="Arial" w:cs="Arial"/>
                <w:noProof/>
                <w:kern w:val="0"/>
                <w:sz w:val="20"/>
                <w:szCs w:val="20"/>
                <w:lang w:bidi="ar-SA"/>
              </w:rPr>
            </w:pPr>
            <w:r w:rsidRPr="00443BC6">
              <w:rPr>
                <w:rFonts w:ascii="Arial" w:hAnsi="Arial" w:cs="Arial"/>
                <w:noProof/>
                <w:kern w:val="0"/>
                <w:sz w:val="20"/>
                <w:szCs w:val="20"/>
                <w:lang w:bidi="ar-SA"/>
              </w:rPr>
              <w:t>1</w:t>
            </w:r>
          </w:p>
        </w:tc>
        <w:tc>
          <w:tcPr>
            <w:tcW w:w="460" w:type="pct"/>
            <w:tcBorders>
              <w:top w:val="single" w:sz="6" w:space="0" w:color="auto"/>
              <w:left w:val="single" w:sz="6" w:space="0" w:color="auto"/>
              <w:bottom w:val="single" w:sz="6" w:space="0" w:color="auto"/>
              <w:right w:val="single" w:sz="6" w:space="0" w:color="auto"/>
            </w:tcBorders>
            <w:shd w:val="clear" w:color="auto" w:fill="FFFFFF"/>
          </w:tcPr>
          <w:p w:rsidR="00443BC6" w:rsidRPr="00443BC6" w:rsidRDefault="00443BC6" w:rsidP="00443BC6">
            <w:pPr>
              <w:widowControl/>
              <w:suppressAutoHyphens w:val="0"/>
              <w:autoSpaceDE w:val="0"/>
              <w:adjustRightInd w:val="0"/>
              <w:jc w:val="center"/>
              <w:textAlignment w:val="auto"/>
              <w:rPr>
                <w:rFonts w:ascii="Arial" w:hAnsi="Arial" w:cs="Arial"/>
                <w:noProof/>
                <w:kern w:val="0"/>
                <w:sz w:val="20"/>
                <w:szCs w:val="20"/>
                <w:lang w:bidi="ar-SA"/>
              </w:rPr>
            </w:pPr>
            <w:r w:rsidRPr="00443BC6">
              <w:rPr>
                <w:rFonts w:ascii="Arial" w:hAnsi="Arial" w:cs="Arial"/>
                <w:noProof/>
                <w:kern w:val="0"/>
                <w:sz w:val="20"/>
                <w:szCs w:val="20"/>
                <w:lang w:bidi="ar-SA"/>
              </w:rPr>
              <w:t>UN</w:t>
            </w:r>
          </w:p>
        </w:tc>
        <w:tc>
          <w:tcPr>
            <w:tcW w:w="3349" w:type="pct"/>
            <w:tcBorders>
              <w:top w:val="single" w:sz="6" w:space="0" w:color="auto"/>
              <w:left w:val="single" w:sz="6" w:space="0" w:color="auto"/>
              <w:bottom w:val="single" w:sz="6" w:space="0" w:color="auto"/>
              <w:right w:val="single" w:sz="6" w:space="0" w:color="auto"/>
            </w:tcBorders>
            <w:shd w:val="clear" w:color="auto" w:fill="FFFFFF"/>
          </w:tcPr>
          <w:p w:rsidR="00443BC6" w:rsidRPr="00443BC6" w:rsidRDefault="00443BC6" w:rsidP="00443BC6">
            <w:pPr>
              <w:widowControl/>
              <w:suppressAutoHyphens w:val="0"/>
              <w:autoSpaceDE w:val="0"/>
              <w:adjustRightInd w:val="0"/>
              <w:jc w:val="both"/>
              <w:textAlignment w:val="auto"/>
              <w:rPr>
                <w:rFonts w:ascii="Arial" w:hAnsi="Arial" w:cs="Arial"/>
                <w:noProof/>
                <w:kern w:val="0"/>
                <w:sz w:val="20"/>
                <w:szCs w:val="20"/>
                <w:lang w:bidi="ar-SA"/>
              </w:rPr>
            </w:pPr>
            <w:r w:rsidRPr="00443BC6">
              <w:rPr>
                <w:rFonts w:ascii="Arial" w:hAnsi="Arial" w:cs="Arial"/>
                <w:noProof/>
                <w:kern w:val="0"/>
                <w:sz w:val="20"/>
                <w:szCs w:val="20"/>
                <w:lang w:bidi="ar-SA"/>
              </w:rPr>
              <w:t>MAQUINA DE REMOÇÃO DE DEMARCAÇÃO VIÁRIA HORIZONTAL POR ESCORIAÇÃO, MOVIDO À GASOLINA - MAQUINA DE REMOÇÃO DE DEMARCAÇÃO VIÁRIA HORIZONTAL POR ESCORIAÇÃO, MOVIDO À GASOLINA. CARACTERISTICAS : SISTEMA DE ESCORIAÇÃO , 4 RODAS SENDO DUAS TRASEIRAS SOBRE EIXO FIXO E DUAS DIANTEIRAS PEQUENAS SOBRE EIXO MÓVEL , COMANDO MANUAL (GUIDÃO) PARA LOCOMOÇÃO, REMOÇÃO DE EPÓXIS, POLIURETANOS, LÁTEX, VERNIZ OU ESMALTE, TINTAS DE DEMARCAÇÃO VIÁRIA,TINTAS PLÁSTICO A FRIO E TERMOSPLÁSTICO , SISTEMA DE CONTROLE DE PROFUNDIDADE, DIREÇÃO DO CORTE  FRONTAL, MOTOR 390 cc DE 13 Hp, LARGURA MÍNIMA DE CORTE 25 cm , 90 ESPAÇADORES DE FRESAS, 174 FRESAS DE METAL DURO FINA, GUIA DE ALINHAMENTO. DIMENÇÕES : 105 cm DE ALTURA , 66 cm DE LARGURA, 180 cm DE COMPRIMENTO, PESO DE 140 kg. GARANTIA MÍNIMA DE 12 MESES.</w:t>
            </w:r>
          </w:p>
        </w:tc>
      </w:tr>
    </w:tbl>
    <w:p w:rsidR="00527C40" w:rsidRPr="00527C40" w:rsidRDefault="00527C40">
      <w:pPr>
        <w:tabs>
          <w:tab w:val="left" w:pos="426"/>
        </w:tabs>
        <w:autoSpaceDE w:val="0"/>
        <w:jc w:val="both"/>
        <w:rPr>
          <w:rFonts w:ascii="Arial" w:hAnsi="Arial" w:cs="Arial"/>
          <w:sz w:val="20"/>
          <w:szCs w:val="20"/>
        </w:rPr>
      </w:pPr>
    </w:p>
    <w:p w:rsidR="009E5968" w:rsidRPr="00527C40" w:rsidRDefault="00527C40">
      <w:pPr>
        <w:autoSpaceDE w:val="0"/>
        <w:jc w:val="both"/>
        <w:rPr>
          <w:rFonts w:ascii="Arial" w:hAnsi="Arial" w:cs="Arial"/>
          <w:sz w:val="20"/>
          <w:szCs w:val="20"/>
        </w:rPr>
      </w:pPr>
      <w:r w:rsidRPr="00527C40">
        <w:rPr>
          <w:rFonts w:ascii="Arial" w:hAnsi="Arial" w:cs="Arial"/>
          <w:sz w:val="20"/>
          <w:szCs w:val="20"/>
        </w:rPr>
        <w:t>1.2 - Os anexos fazem parte deste edital, como se transcritos estivessem.</w:t>
      </w:r>
    </w:p>
    <w:p w:rsidR="009E5968" w:rsidRPr="00527C40" w:rsidRDefault="009E5968">
      <w:pPr>
        <w:autoSpaceDE w:val="0"/>
        <w:jc w:val="both"/>
        <w:rPr>
          <w:rFonts w:ascii="Arial" w:hAnsi="Arial" w:cs="Arial"/>
          <w:sz w:val="20"/>
          <w:szCs w:val="20"/>
        </w:rPr>
      </w:pPr>
    </w:p>
    <w:p w:rsidR="009E5968" w:rsidRPr="00527C40" w:rsidRDefault="00527C40">
      <w:pPr>
        <w:pStyle w:val="Standard"/>
        <w:pBdr>
          <w:top w:val="single" w:sz="8" w:space="0" w:color="000000"/>
          <w:left w:val="single" w:sz="8" w:space="0" w:color="000000"/>
          <w:bottom w:val="single" w:sz="8" w:space="0" w:color="000000"/>
          <w:right w:val="single" w:sz="8" w:space="0" w:color="000000"/>
        </w:pBdr>
        <w:spacing w:line="200" w:lineRule="atLeast"/>
        <w:jc w:val="center"/>
        <w:rPr>
          <w:rFonts w:ascii="Arial" w:hAnsi="Arial" w:cs="Arial"/>
          <w:b/>
          <w:sz w:val="20"/>
          <w:szCs w:val="20"/>
        </w:rPr>
      </w:pPr>
      <w:r w:rsidRPr="00527C40">
        <w:rPr>
          <w:rFonts w:ascii="Arial" w:hAnsi="Arial" w:cs="Arial"/>
          <w:b/>
          <w:sz w:val="20"/>
          <w:szCs w:val="20"/>
        </w:rPr>
        <w:lastRenderedPageBreak/>
        <w:t>2 - CONDIÇÕES DE PARTICIPAÇÃO</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t>2.1 - Poderão participar deste Pregão Presencial os interessados que atenderem a todas as exigências constantes deste edital e seus anexos, sendo vedada a participação dos interessados que se encontrarem sob falência decretada, regime de consórcio, concordatárias, empresas estrangeiras que não estejam regularmente estabelecidas no País, aqueles que estejam com o direito suspenso de licitar e contratar com a Administração Pública.</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jc w:val="both"/>
        <w:rPr>
          <w:rFonts w:ascii="Arial" w:hAnsi="Arial" w:cs="Arial"/>
          <w:b/>
          <w:sz w:val="20"/>
          <w:szCs w:val="20"/>
          <w:shd w:val="clear" w:color="auto" w:fill="FFFFFF"/>
        </w:rPr>
      </w:pPr>
      <w:r w:rsidRPr="00527C40">
        <w:rPr>
          <w:rFonts w:ascii="Arial" w:hAnsi="Arial" w:cs="Arial"/>
          <w:b/>
          <w:sz w:val="20"/>
          <w:szCs w:val="20"/>
          <w:shd w:val="clear" w:color="auto" w:fill="FFFFFF"/>
        </w:rPr>
        <w:t>NOTA EXPLICATIVA: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em tela.</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Standard"/>
        <w:jc w:val="both"/>
        <w:rPr>
          <w:rFonts w:ascii="Arial" w:hAnsi="Arial" w:cs="Arial"/>
          <w:sz w:val="20"/>
          <w:szCs w:val="20"/>
        </w:rPr>
      </w:pPr>
      <w:r w:rsidRPr="00527C40">
        <w:rPr>
          <w:rFonts w:ascii="Arial" w:hAnsi="Arial" w:cs="Arial"/>
          <w:sz w:val="20"/>
          <w:szCs w:val="20"/>
        </w:rPr>
        <w:t>2.2 -</w:t>
      </w:r>
      <w:r w:rsidRPr="00527C40">
        <w:rPr>
          <w:rFonts w:ascii="Arial" w:hAnsi="Arial" w:cs="Arial"/>
          <w:b/>
          <w:sz w:val="20"/>
          <w:szCs w:val="20"/>
        </w:rPr>
        <w:t xml:space="preserve"> Endereço para envio dos envelopes:</w:t>
      </w:r>
    </w:p>
    <w:p w:rsidR="009E5968" w:rsidRPr="00527C40" w:rsidRDefault="00527C40">
      <w:pPr>
        <w:pStyle w:val="Standard"/>
        <w:shd w:val="clear" w:color="auto" w:fill="FFFFFF"/>
        <w:jc w:val="both"/>
        <w:rPr>
          <w:rFonts w:ascii="Arial" w:hAnsi="Arial" w:cs="Arial"/>
          <w:sz w:val="20"/>
          <w:szCs w:val="20"/>
        </w:rPr>
      </w:pPr>
      <w:r w:rsidRPr="00527C40">
        <w:rPr>
          <w:rFonts w:ascii="Arial" w:hAnsi="Arial" w:cs="Arial"/>
          <w:sz w:val="20"/>
          <w:szCs w:val="20"/>
        </w:rPr>
        <w:t>CENTRO ADMINISTRATIVO MUNICIPAL "PRESIDENTE TANCREDO NEVES"</w:t>
      </w:r>
    </w:p>
    <w:p w:rsidR="009E5968" w:rsidRPr="00527C40" w:rsidRDefault="00527C40">
      <w:pPr>
        <w:pStyle w:val="Standard"/>
        <w:shd w:val="clear" w:color="auto" w:fill="FFFFFF"/>
        <w:jc w:val="both"/>
        <w:rPr>
          <w:rFonts w:ascii="Arial" w:hAnsi="Arial" w:cs="Arial"/>
          <w:sz w:val="20"/>
          <w:szCs w:val="20"/>
        </w:rPr>
      </w:pPr>
      <w:r w:rsidRPr="00527C40">
        <w:rPr>
          <w:rFonts w:ascii="Arial" w:hAnsi="Arial" w:cs="Arial"/>
          <w:sz w:val="20"/>
          <w:szCs w:val="20"/>
        </w:rPr>
        <w:t>A/C: DEPARTAMENTO DE LICITAÇÃO</w:t>
      </w:r>
    </w:p>
    <w:p w:rsidR="009E5968" w:rsidRPr="00527C40" w:rsidRDefault="00527C40">
      <w:pPr>
        <w:pStyle w:val="Standard"/>
        <w:shd w:val="clear" w:color="auto" w:fill="FFFFFF"/>
        <w:jc w:val="both"/>
        <w:rPr>
          <w:rFonts w:ascii="Arial" w:hAnsi="Arial" w:cs="Arial"/>
          <w:sz w:val="20"/>
          <w:szCs w:val="20"/>
        </w:rPr>
      </w:pPr>
      <w:r w:rsidRPr="00527C40">
        <w:rPr>
          <w:rFonts w:ascii="Arial" w:hAnsi="Arial" w:cs="Arial"/>
          <w:sz w:val="20"/>
          <w:szCs w:val="20"/>
        </w:rPr>
        <w:t>Endereço: Av. Maestro Sansão, nº 236 - 3º andar, Centro, Muriaé – MG, CEP 36.880-000</w:t>
      </w:r>
    </w:p>
    <w:p w:rsidR="009E5968" w:rsidRPr="00527C40" w:rsidRDefault="009E5968">
      <w:pPr>
        <w:pStyle w:val="Standard"/>
        <w:shd w:val="clear" w:color="auto" w:fill="FFFFFF"/>
        <w:jc w:val="both"/>
        <w:rPr>
          <w:rFonts w:ascii="Arial" w:hAnsi="Arial" w:cs="Arial"/>
          <w:sz w:val="20"/>
          <w:szCs w:val="20"/>
        </w:rPr>
      </w:pP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t>2.2.1 - A PREFEITURA MUNICIPAL DE MURIAÉ não se responsabilizará por envelopes “Documentação” e “Proposta de Preço” endereçados via postal ou por outra forma, entregues em local diverso da Prefeitura Municipal de Muriaé, e que, por isso, não cheguem na data e horário previstos no preâmbulo deste instrumento convocatório.</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t>2.3 - Aviso de abertura deste instrumento convocatório permanecerá afixada no quadro de avisos localizado no CENTRO ADMINISTRATIVO MUNICIPAL "PRESIDENTE TANCREDO NEVES" e poderá ser obtido junto ao Departamento de Licitação, na Av. Maestro Sansão, nº 236 - 3º andar, Centro, Muriaé – MG, no horário de 13:00 às 17:00 horas, ao custo gratuito.</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b/>
          <w:bCs/>
          <w:sz w:val="20"/>
          <w:szCs w:val="20"/>
        </w:rPr>
        <w:t xml:space="preserve">2.4 - As empresas que adquirirem o instrumento convocatório </w:t>
      </w:r>
      <w:r w:rsidRPr="00527C40">
        <w:rPr>
          <w:rFonts w:ascii="Arial" w:hAnsi="Arial" w:cs="Arial"/>
          <w:b/>
          <w:bCs/>
          <w:iCs/>
          <w:sz w:val="20"/>
          <w:szCs w:val="20"/>
        </w:rPr>
        <w:t>se obrigam a acompanhar o andamento do certame, junto ao Departamento de Licitação, com</w:t>
      </w:r>
      <w:r w:rsidRPr="00527C40">
        <w:rPr>
          <w:rFonts w:ascii="Arial" w:hAnsi="Arial" w:cs="Arial"/>
          <w:b/>
          <w:bCs/>
          <w:sz w:val="20"/>
          <w:szCs w:val="20"/>
        </w:rPr>
        <w:t xml:space="preserve"> vista a possíveis alterações e avisos.</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Standard"/>
        <w:pBdr>
          <w:top w:val="single" w:sz="8" w:space="0" w:color="000000"/>
          <w:left w:val="single" w:sz="8" w:space="0" w:color="000000"/>
          <w:bottom w:val="single" w:sz="8" w:space="0" w:color="000000"/>
          <w:right w:val="single" w:sz="8" w:space="0" w:color="000000"/>
        </w:pBdr>
        <w:jc w:val="center"/>
        <w:rPr>
          <w:rFonts w:ascii="Arial" w:hAnsi="Arial" w:cs="Arial"/>
          <w:b/>
          <w:sz w:val="20"/>
          <w:szCs w:val="20"/>
        </w:rPr>
      </w:pPr>
      <w:r w:rsidRPr="00527C40">
        <w:rPr>
          <w:rFonts w:ascii="Arial" w:hAnsi="Arial" w:cs="Arial"/>
          <w:b/>
          <w:sz w:val="20"/>
          <w:szCs w:val="20"/>
        </w:rPr>
        <w:t>3 - DA REPRESENTAÇÃO, CREDENCIAMENTO E ENQUADRAMENTO "ME" OU "EPP"</w:t>
      </w:r>
    </w:p>
    <w:p w:rsidR="009E5968" w:rsidRPr="00527C40" w:rsidRDefault="009E5968">
      <w:pPr>
        <w:pStyle w:val="Standard"/>
        <w:jc w:val="both"/>
        <w:rPr>
          <w:rFonts w:ascii="Arial" w:hAnsi="Arial" w:cs="Arial"/>
          <w:sz w:val="20"/>
          <w:szCs w:val="20"/>
        </w:rPr>
      </w:pPr>
    </w:p>
    <w:p w:rsidR="009E5968" w:rsidRPr="00527C40" w:rsidRDefault="00527C40">
      <w:pPr>
        <w:pStyle w:val="Standard"/>
        <w:jc w:val="both"/>
        <w:rPr>
          <w:rFonts w:ascii="Arial" w:hAnsi="Arial" w:cs="Arial"/>
          <w:sz w:val="20"/>
          <w:szCs w:val="20"/>
        </w:rPr>
      </w:pPr>
      <w:r w:rsidRPr="00527C40">
        <w:rPr>
          <w:rFonts w:ascii="Arial" w:eastAsia="Times New Roman" w:hAnsi="Arial" w:cs="Arial"/>
          <w:sz w:val="20"/>
          <w:szCs w:val="20"/>
          <w:lang w:bidi="ar-SA"/>
        </w:rPr>
        <w:t xml:space="preserve">3.1 - Os documentos a seguir solicitados poderão ser apresentados em original, em cópia autenticada por Cartório ou publicação em órgão da imprensa oficial ou cópia simples acompanhada do respectivo original para conferência pelo Pregoeiro ou Comissão de </w:t>
      </w:r>
      <w:r w:rsidRPr="00527C40">
        <w:rPr>
          <w:rFonts w:ascii="Arial" w:hAnsi="Arial" w:cs="Arial"/>
          <w:sz w:val="20"/>
          <w:szCs w:val="20"/>
        </w:rPr>
        <w:t xml:space="preserve">Apoio e entregues ao Pregoeiro </w:t>
      </w:r>
      <w:r w:rsidRPr="00527C40">
        <w:rPr>
          <w:rFonts w:ascii="Arial" w:eastAsia="Times New Roman" w:hAnsi="Arial" w:cs="Arial"/>
          <w:b/>
          <w:sz w:val="20"/>
          <w:szCs w:val="20"/>
          <w:u w:val="single"/>
          <w:lang w:bidi="ar-SA"/>
        </w:rPr>
        <w:t>FORA DOS ENVELOPES</w:t>
      </w:r>
      <w:r w:rsidRPr="00527C40">
        <w:rPr>
          <w:rFonts w:ascii="Arial" w:eastAsia="Times New Roman" w:hAnsi="Arial" w:cs="Arial"/>
          <w:b/>
          <w:sz w:val="20"/>
          <w:szCs w:val="20"/>
          <w:lang w:bidi="ar-SA"/>
        </w:rPr>
        <w:t xml:space="preserve"> </w:t>
      </w:r>
      <w:r w:rsidRPr="00527C40">
        <w:rPr>
          <w:rFonts w:ascii="Arial" w:eastAsia="Times New Roman" w:hAnsi="Arial" w:cs="Arial"/>
          <w:sz w:val="20"/>
          <w:szCs w:val="20"/>
          <w:lang w:bidi="ar-SA"/>
        </w:rPr>
        <w:t>"Proposta de Preços" e/ou "Documentação para Habilitação".</w:t>
      </w:r>
    </w:p>
    <w:p w:rsidR="009E5968" w:rsidRPr="00527C40" w:rsidRDefault="009E5968">
      <w:pPr>
        <w:pStyle w:val="Standard"/>
        <w:widowControl/>
        <w:spacing w:line="200" w:lineRule="atLeast"/>
        <w:jc w:val="both"/>
        <w:rPr>
          <w:rFonts w:ascii="Arial" w:eastAsia="Times New Roman" w:hAnsi="Arial" w:cs="Arial"/>
          <w:b/>
          <w:bCs/>
          <w:sz w:val="20"/>
          <w:szCs w:val="20"/>
          <w:lang w:bidi="ar-SA"/>
        </w:rPr>
      </w:pPr>
    </w:p>
    <w:p w:rsidR="009E5968" w:rsidRPr="00527C40" w:rsidRDefault="00527C40">
      <w:pPr>
        <w:pStyle w:val="Standard"/>
        <w:widowControl/>
        <w:spacing w:line="200" w:lineRule="atLeast"/>
        <w:jc w:val="both"/>
        <w:rPr>
          <w:rFonts w:ascii="Arial" w:eastAsia="Times New Roman" w:hAnsi="Arial" w:cs="Arial"/>
          <w:b/>
          <w:bCs/>
          <w:sz w:val="20"/>
          <w:szCs w:val="20"/>
          <w:lang w:bidi="ar-SA"/>
        </w:rPr>
      </w:pPr>
      <w:r w:rsidRPr="00527C40">
        <w:rPr>
          <w:rFonts w:ascii="Arial" w:eastAsia="Times New Roman" w:hAnsi="Arial" w:cs="Arial"/>
          <w:b/>
          <w:bCs/>
          <w:sz w:val="20"/>
          <w:szCs w:val="20"/>
          <w:lang w:bidi="ar-SA"/>
        </w:rPr>
        <w:t>3.1.1 – Não será realizada a autenticação de cópias simples de documentos com a apresentação de cópias autenticadas como originais.</w:t>
      </w:r>
    </w:p>
    <w:p w:rsidR="009E5968" w:rsidRPr="00527C40" w:rsidRDefault="009E5968">
      <w:pPr>
        <w:pStyle w:val="Standard"/>
        <w:widowControl/>
        <w:spacing w:line="200" w:lineRule="atLeast"/>
        <w:jc w:val="both"/>
        <w:rPr>
          <w:rFonts w:ascii="Arial" w:eastAsia="Times New Roman" w:hAnsi="Arial" w:cs="Arial"/>
          <w:b/>
          <w:bCs/>
          <w:sz w:val="20"/>
          <w:szCs w:val="20"/>
          <w:lang w:bidi="ar-SA"/>
        </w:rPr>
      </w:pPr>
    </w:p>
    <w:p w:rsidR="009E5968" w:rsidRPr="00527C40" w:rsidRDefault="00527C40">
      <w:pPr>
        <w:pStyle w:val="Corpodetexto"/>
        <w:tabs>
          <w:tab w:val="clear" w:pos="1134"/>
          <w:tab w:val="clear" w:pos="1588"/>
        </w:tabs>
        <w:spacing w:after="0" w:line="100" w:lineRule="atLeast"/>
        <w:rPr>
          <w:rFonts w:cs="Arial"/>
          <w:sz w:val="20"/>
        </w:rPr>
      </w:pPr>
      <w:r w:rsidRPr="00527C40">
        <w:rPr>
          <w:rFonts w:cs="Arial"/>
          <w:sz w:val="20"/>
        </w:rPr>
        <w:t xml:space="preserve">3.2 - </w:t>
      </w:r>
      <w:r w:rsidRPr="00527C40">
        <w:rPr>
          <w:rFonts w:eastAsia="DejaVu Sans" w:cs="Arial"/>
          <w:sz w:val="20"/>
        </w:rPr>
        <w:t xml:space="preserve">Os representantes dos licitantes serão credenciados pelo Pregoeiro e deverão apresentar procuração, através de instrumento público ou particular juntamente com </w:t>
      </w:r>
      <w:r w:rsidRPr="00527C40">
        <w:rPr>
          <w:rFonts w:eastAsia="DejaVu Sans" w:cs="Arial"/>
          <w:b/>
          <w:sz w:val="20"/>
          <w:u w:val="single"/>
        </w:rPr>
        <w:t>cópia do respectivo Estatuto, Contrato Social ou Registro de Firma Individual, no qual estejam expressos seus poderes</w:t>
      </w:r>
      <w:r w:rsidRPr="00527C40">
        <w:rPr>
          <w:rFonts w:eastAsia="DejaVu Sans" w:cs="Arial"/>
          <w:sz w:val="20"/>
        </w:rPr>
        <w:t>, que lhes confira poderes para oferecer lances, negociar preços e praticar todos os demais atos pertinentes ao certame, em nome do proponente.</w:t>
      </w:r>
    </w:p>
    <w:p w:rsidR="009E5968" w:rsidRPr="00527C40" w:rsidRDefault="009E5968">
      <w:pPr>
        <w:pStyle w:val="Textbody"/>
        <w:spacing w:after="0" w:line="240" w:lineRule="auto"/>
        <w:jc w:val="both"/>
        <w:rPr>
          <w:rFonts w:ascii="Arial" w:hAnsi="Arial" w:cs="Arial"/>
          <w:sz w:val="20"/>
          <w:szCs w:val="20"/>
        </w:rPr>
      </w:pPr>
    </w:p>
    <w:p w:rsidR="009E5968" w:rsidRPr="00527C40" w:rsidRDefault="00527C40">
      <w:pPr>
        <w:pStyle w:val="Standard"/>
        <w:jc w:val="both"/>
        <w:rPr>
          <w:rFonts w:ascii="Arial" w:hAnsi="Arial" w:cs="Arial"/>
          <w:sz w:val="20"/>
          <w:szCs w:val="20"/>
        </w:rPr>
      </w:pPr>
      <w:r w:rsidRPr="00527C40">
        <w:rPr>
          <w:rFonts w:ascii="Arial" w:hAnsi="Arial" w:cs="Arial"/>
          <w:sz w:val="20"/>
          <w:szCs w:val="20"/>
        </w:rPr>
        <w:t>3.3 - O representante, em sendo sócio, proprietário, dirigente ou assemelhado da empresa proponente, deverá apresentar cópia do respectivo Estatuto, Contrato social ou Registro de Firma Individual, no qual estejam expressos seus poderes.</w:t>
      </w:r>
    </w:p>
    <w:p w:rsidR="009E5968" w:rsidRPr="00527C40" w:rsidRDefault="009E5968">
      <w:pPr>
        <w:pStyle w:val="Textbody"/>
        <w:spacing w:after="0" w:line="240" w:lineRule="auto"/>
        <w:rPr>
          <w:rFonts w:ascii="Arial" w:hAnsi="Arial" w:cs="Arial"/>
          <w:sz w:val="20"/>
          <w:szCs w:val="20"/>
        </w:rPr>
      </w:pPr>
    </w:p>
    <w:p w:rsidR="009E5968" w:rsidRPr="00527C40" w:rsidRDefault="00527C40">
      <w:pPr>
        <w:pStyle w:val="Textbody"/>
        <w:spacing w:after="0" w:line="240" w:lineRule="auto"/>
        <w:jc w:val="both"/>
        <w:rPr>
          <w:rFonts w:ascii="Arial" w:hAnsi="Arial" w:cs="Arial"/>
          <w:sz w:val="20"/>
          <w:szCs w:val="20"/>
        </w:rPr>
      </w:pPr>
      <w:r w:rsidRPr="00527C40">
        <w:rPr>
          <w:rFonts w:ascii="Arial" w:hAnsi="Arial" w:cs="Arial"/>
          <w:sz w:val="20"/>
          <w:szCs w:val="20"/>
        </w:rPr>
        <w:t>3.4 - Além do instrumento de mandato, deverão apresentar obrigatoriamente cédula de identidade ou documento equivalente.</w:t>
      </w:r>
    </w:p>
    <w:p w:rsidR="009E5968" w:rsidRPr="00527C40" w:rsidRDefault="009E5968">
      <w:pPr>
        <w:pStyle w:val="Textbody"/>
        <w:spacing w:after="0" w:line="240" w:lineRule="auto"/>
        <w:rPr>
          <w:rFonts w:ascii="Arial" w:hAnsi="Arial" w:cs="Arial"/>
          <w:sz w:val="20"/>
          <w:szCs w:val="20"/>
        </w:rPr>
      </w:pPr>
    </w:p>
    <w:p w:rsidR="009E5968" w:rsidRPr="00527C40" w:rsidRDefault="00527C40">
      <w:pPr>
        <w:pStyle w:val="Corpodetexto"/>
        <w:tabs>
          <w:tab w:val="clear" w:pos="1134"/>
          <w:tab w:val="clear" w:pos="1588"/>
        </w:tabs>
        <w:spacing w:after="0" w:line="240" w:lineRule="auto"/>
        <w:rPr>
          <w:rFonts w:cs="Arial"/>
          <w:sz w:val="20"/>
        </w:rPr>
      </w:pPr>
      <w:r w:rsidRPr="00527C40">
        <w:rPr>
          <w:rFonts w:cs="Arial"/>
          <w:b/>
          <w:sz w:val="20"/>
          <w:shd w:val="clear" w:color="auto" w:fill="FFFF00"/>
        </w:rPr>
        <w:lastRenderedPageBreak/>
        <w:t xml:space="preserve">3.5 - Juntamente a documentação supracitada, o licitante deverá apresentar declaração de cumprimento da Lei Municipal nº 5.446/2017 e suas alterações, conforme modelo constante do </w:t>
      </w:r>
      <w:r w:rsidRPr="00527C40">
        <w:rPr>
          <w:rFonts w:cs="Arial"/>
          <w:b/>
          <w:sz w:val="20"/>
          <w:u w:val="single"/>
          <w:shd w:val="clear" w:color="auto" w:fill="FFFF00"/>
        </w:rPr>
        <w:t>Anexo VIII</w:t>
      </w:r>
      <w:r w:rsidRPr="00527C40">
        <w:rPr>
          <w:rFonts w:cs="Arial"/>
          <w:b/>
          <w:sz w:val="20"/>
          <w:shd w:val="clear" w:color="auto" w:fill="FFFF00"/>
        </w:rPr>
        <w:t xml:space="preserve"> deste edital ou declarar verbalmente fazendo constar em Ata de Sessão, sob pena de não recebimento do restante da documentação do licitante</w:t>
      </w:r>
      <w:r w:rsidRPr="00527C40">
        <w:rPr>
          <w:rFonts w:cs="Arial"/>
          <w:b/>
          <w:sz w:val="20"/>
        </w:rPr>
        <w:t>.</w:t>
      </w:r>
    </w:p>
    <w:p w:rsidR="009E5968" w:rsidRPr="00527C40" w:rsidRDefault="009E5968">
      <w:pPr>
        <w:pStyle w:val="Textbody"/>
        <w:spacing w:after="0" w:line="240" w:lineRule="auto"/>
        <w:rPr>
          <w:rFonts w:ascii="Arial" w:hAnsi="Arial" w:cs="Arial"/>
          <w:sz w:val="20"/>
          <w:szCs w:val="20"/>
        </w:rPr>
      </w:pPr>
    </w:p>
    <w:p w:rsidR="009E5968" w:rsidRPr="00527C40" w:rsidRDefault="00527C40">
      <w:pPr>
        <w:pStyle w:val="Textbody"/>
        <w:spacing w:after="0" w:line="240" w:lineRule="auto"/>
        <w:jc w:val="both"/>
        <w:rPr>
          <w:rFonts w:ascii="Arial" w:hAnsi="Arial" w:cs="Arial"/>
          <w:sz w:val="20"/>
          <w:szCs w:val="20"/>
        </w:rPr>
      </w:pPr>
      <w:r w:rsidRPr="00527C40">
        <w:rPr>
          <w:rFonts w:ascii="Arial" w:hAnsi="Arial" w:cs="Arial"/>
          <w:sz w:val="20"/>
          <w:szCs w:val="20"/>
        </w:rPr>
        <w:t>3.6 - Caso não apresente os documentos citados nestes sub-itens (3.1, 3.2, 3.3 e 3.4), a empresa não poderá formular ofertas e lances de preços (permanecendo neste caso, os preços constantes na proposta escrita) e praticar os demais atos pertinentes ao certame.</w:t>
      </w:r>
    </w:p>
    <w:p w:rsidR="009E5968" w:rsidRPr="00527C40" w:rsidRDefault="009E5968">
      <w:pPr>
        <w:pStyle w:val="Textbody"/>
        <w:spacing w:after="0" w:line="240" w:lineRule="auto"/>
        <w:rPr>
          <w:rFonts w:ascii="Arial" w:hAnsi="Arial" w:cs="Arial"/>
          <w:sz w:val="20"/>
          <w:szCs w:val="20"/>
        </w:rPr>
      </w:pPr>
    </w:p>
    <w:p w:rsidR="009E5968" w:rsidRPr="00527C40" w:rsidRDefault="00527C40">
      <w:pPr>
        <w:pStyle w:val="Textbody"/>
        <w:spacing w:after="0" w:line="240" w:lineRule="auto"/>
        <w:rPr>
          <w:rFonts w:ascii="Arial" w:hAnsi="Arial" w:cs="Arial"/>
          <w:sz w:val="20"/>
          <w:szCs w:val="20"/>
        </w:rPr>
      </w:pPr>
      <w:r w:rsidRPr="00527C40">
        <w:rPr>
          <w:rFonts w:ascii="Arial" w:hAnsi="Arial" w:cs="Arial"/>
          <w:sz w:val="20"/>
          <w:szCs w:val="20"/>
        </w:rPr>
        <w:t xml:space="preserve">3.7 - O Modelo da Carta de Credenciamento encontra-se no </w:t>
      </w:r>
      <w:r w:rsidRPr="00527C40">
        <w:rPr>
          <w:rFonts w:ascii="Arial" w:hAnsi="Arial" w:cs="Arial"/>
          <w:b/>
          <w:sz w:val="20"/>
          <w:szCs w:val="20"/>
          <w:u w:val="single"/>
        </w:rPr>
        <w:t>Anexo III</w:t>
      </w:r>
      <w:r w:rsidRPr="00527C40">
        <w:rPr>
          <w:rFonts w:ascii="Arial" w:hAnsi="Arial" w:cs="Arial"/>
          <w:sz w:val="20"/>
          <w:szCs w:val="20"/>
        </w:rPr>
        <w:t>.</w:t>
      </w:r>
    </w:p>
    <w:p w:rsidR="009E5968" w:rsidRPr="00527C40" w:rsidRDefault="009E5968">
      <w:pPr>
        <w:pStyle w:val="Textbody"/>
        <w:spacing w:after="0" w:line="240" w:lineRule="auto"/>
        <w:rPr>
          <w:rFonts w:ascii="Arial" w:hAnsi="Arial" w:cs="Arial"/>
          <w:sz w:val="20"/>
          <w:szCs w:val="20"/>
        </w:rPr>
      </w:pPr>
    </w:p>
    <w:p w:rsidR="009E5968" w:rsidRPr="00527C40" w:rsidRDefault="00527C40">
      <w:pPr>
        <w:pStyle w:val="Textbody"/>
        <w:spacing w:after="0" w:line="240" w:lineRule="auto"/>
        <w:rPr>
          <w:rFonts w:ascii="Arial" w:hAnsi="Arial" w:cs="Arial"/>
          <w:sz w:val="20"/>
          <w:szCs w:val="20"/>
        </w:rPr>
      </w:pPr>
      <w:r w:rsidRPr="00527C40">
        <w:rPr>
          <w:rFonts w:ascii="Arial" w:hAnsi="Arial" w:cs="Arial"/>
          <w:sz w:val="20"/>
          <w:szCs w:val="20"/>
        </w:rPr>
        <w:t>3.8 - Cada credenciado poderá representar uma única licitante.</w:t>
      </w:r>
    </w:p>
    <w:p w:rsidR="009E5968" w:rsidRPr="00527C40" w:rsidRDefault="009E5968">
      <w:pPr>
        <w:pStyle w:val="Textbody"/>
        <w:spacing w:after="0" w:line="240" w:lineRule="auto"/>
        <w:rPr>
          <w:rFonts w:ascii="Arial" w:hAnsi="Arial" w:cs="Arial"/>
          <w:sz w:val="20"/>
          <w:szCs w:val="20"/>
        </w:rPr>
      </w:pPr>
    </w:p>
    <w:p w:rsidR="009E5968" w:rsidRPr="00527C40" w:rsidRDefault="00527C40">
      <w:pPr>
        <w:pStyle w:val="Textbody"/>
        <w:spacing w:after="0" w:line="240" w:lineRule="auto"/>
        <w:jc w:val="both"/>
        <w:rPr>
          <w:rFonts w:ascii="Arial" w:hAnsi="Arial" w:cs="Arial"/>
          <w:sz w:val="20"/>
          <w:szCs w:val="20"/>
        </w:rPr>
      </w:pPr>
      <w:r w:rsidRPr="00527C40">
        <w:rPr>
          <w:rFonts w:ascii="Arial" w:hAnsi="Arial" w:cs="Arial"/>
          <w:sz w:val="20"/>
          <w:szCs w:val="20"/>
        </w:rPr>
        <w:t>3.9 - No ato da fase de “Credenciamento”, o representante credenciado declarará verbalmente que a empresa cumpre plenamente os requisitos exigidos para habilitação na licitação, e que não está impedido de participar de licitações e de contratar com a Administração Pública em razão de penalidades, nem fatos impeditivos de sua habilitação.</w:t>
      </w:r>
    </w:p>
    <w:p w:rsidR="009E5968" w:rsidRPr="00527C40" w:rsidRDefault="009E5968">
      <w:pPr>
        <w:pStyle w:val="Textbody"/>
        <w:spacing w:after="0" w:line="240" w:lineRule="auto"/>
        <w:rPr>
          <w:rFonts w:ascii="Arial" w:hAnsi="Arial" w:cs="Arial"/>
          <w:sz w:val="20"/>
          <w:szCs w:val="20"/>
        </w:rPr>
      </w:pPr>
    </w:p>
    <w:p w:rsidR="009E5968" w:rsidRPr="00527C40" w:rsidRDefault="00527C40">
      <w:pPr>
        <w:pStyle w:val="Textbody"/>
        <w:spacing w:after="0" w:line="240" w:lineRule="auto"/>
        <w:rPr>
          <w:rFonts w:ascii="Arial" w:hAnsi="Arial" w:cs="Arial"/>
          <w:sz w:val="20"/>
          <w:szCs w:val="20"/>
        </w:rPr>
      </w:pPr>
      <w:r w:rsidRPr="00527C40">
        <w:rPr>
          <w:rFonts w:ascii="Arial" w:hAnsi="Arial" w:cs="Arial"/>
          <w:sz w:val="20"/>
          <w:szCs w:val="20"/>
        </w:rPr>
        <w:t>3.9.1 - A declaração que se refere o item 3.9 será formulada pelo Pregoeiro, fazendo parte integrante da ata e assinada pelos representantes credenciados no presente certame.</w:t>
      </w:r>
    </w:p>
    <w:p w:rsidR="009E5968" w:rsidRPr="00527C40" w:rsidRDefault="009E5968">
      <w:pPr>
        <w:pStyle w:val="Textbody"/>
        <w:spacing w:after="0" w:line="240" w:lineRule="auto"/>
        <w:rPr>
          <w:rFonts w:ascii="Arial" w:hAnsi="Arial" w:cs="Arial"/>
          <w:sz w:val="20"/>
          <w:szCs w:val="20"/>
        </w:rPr>
      </w:pPr>
    </w:p>
    <w:p w:rsidR="009E5968" w:rsidRPr="00527C40" w:rsidRDefault="00527C40">
      <w:pPr>
        <w:pStyle w:val="Textbody"/>
        <w:spacing w:after="0" w:line="240" w:lineRule="auto"/>
        <w:jc w:val="both"/>
        <w:rPr>
          <w:rFonts w:ascii="Arial" w:hAnsi="Arial" w:cs="Arial"/>
          <w:sz w:val="20"/>
          <w:szCs w:val="20"/>
        </w:rPr>
      </w:pPr>
      <w:r w:rsidRPr="00527C40">
        <w:rPr>
          <w:rFonts w:ascii="Arial" w:hAnsi="Arial" w:cs="Arial"/>
          <w:sz w:val="20"/>
          <w:szCs w:val="20"/>
        </w:rPr>
        <w:t>3.10 - As Microempresas (ME) e Empresas de Pequeno Porte (EPP) que quiserem usufruir dos benefícios concedidos pela Lei Complementar nº 123/2006, deverão apresentar declaração formal, expressa, de que cumprem os requisitos legais para a qualificação como microempresa ou empresa de pequeno porte, estando aptas a usufruir do tratamento favorecido estabelecido nos arts. 42 a 49 da referida Lei Complementar.</w:t>
      </w:r>
    </w:p>
    <w:p w:rsidR="009E5968" w:rsidRPr="00527C40" w:rsidRDefault="009E5968">
      <w:pPr>
        <w:pStyle w:val="Textbody"/>
        <w:spacing w:after="0" w:line="100" w:lineRule="atLeast"/>
        <w:ind w:right="99"/>
        <w:rPr>
          <w:rFonts w:ascii="Arial" w:hAnsi="Arial" w:cs="Arial"/>
          <w:sz w:val="20"/>
          <w:szCs w:val="20"/>
        </w:rPr>
      </w:pPr>
    </w:p>
    <w:p w:rsidR="009E5968" w:rsidRPr="00527C40" w:rsidRDefault="00527C40">
      <w:pPr>
        <w:pStyle w:val="Textbody"/>
        <w:spacing w:after="0" w:line="100" w:lineRule="atLeast"/>
        <w:ind w:right="99"/>
        <w:jc w:val="both"/>
        <w:rPr>
          <w:rFonts w:ascii="Arial" w:hAnsi="Arial" w:cs="Arial"/>
          <w:sz w:val="20"/>
          <w:szCs w:val="20"/>
        </w:rPr>
      </w:pPr>
      <w:r w:rsidRPr="00527C40">
        <w:rPr>
          <w:rFonts w:ascii="Arial" w:hAnsi="Arial" w:cs="Arial"/>
          <w:sz w:val="20"/>
          <w:szCs w:val="20"/>
        </w:rPr>
        <w:t>3.10.1 – Para a comprovação da declaração constante no item 3.10, a licitante deverá, também, apresentar:</w:t>
      </w:r>
    </w:p>
    <w:p w:rsidR="009E5968" w:rsidRPr="00527C40" w:rsidRDefault="009E5968">
      <w:pPr>
        <w:pStyle w:val="Textbody"/>
        <w:spacing w:after="0" w:line="100" w:lineRule="atLeast"/>
        <w:ind w:right="99"/>
        <w:jc w:val="both"/>
        <w:rPr>
          <w:rFonts w:ascii="Arial" w:hAnsi="Arial" w:cs="Arial"/>
          <w:sz w:val="20"/>
          <w:szCs w:val="20"/>
        </w:rPr>
      </w:pPr>
    </w:p>
    <w:p w:rsidR="009E5968" w:rsidRPr="00527C40" w:rsidRDefault="00527C40">
      <w:pPr>
        <w:pStyle w:val="Textbody"/>
        <w:spacing w:after="0" w:line="100" w:lineRule="atLeast"/>
        <w:ind w:right="99"/>
        <w:jc w:val="both"/>
        <w:rPr>
          <w:rFonts w:ascii="Arial" w:hAnsi="Arial" w:cs="Arial"/>
          <w:sz w:val="20"/>
          <w:szCs w:val="20"/>
        </w:rPr>
      </w:pPr>
      <w:r w:rsidRPr="00527C40">
        <w:rPr>
          <w:rFonts w:ascii="Arial" w:hAnsi="Arial" w:cs="Arial"/>
          <w:sz w:val="20"/>
          <w:szCs w:val="20"/>
        </w:rPr>
        <w:t>a) quando a empresa for optante pelo Simples Nacional: comprovante da opção pelo simples obtido no sítio da Secretaria da Receita Federal;</w:t>
      </w:r>
    </w:p>
    <w:p w:rsidR="009E5968" w:rsidRPr="00527C40" w:rsidRDefault="009E5968">
      <w:pPr>
        <w:pStyle w:val="Textbody"/>
        <w:spacing w:after="0" w:line="100" w:lineRule="atLeast"/>
        <w:ind w:right="99"/>
        <w:rPr>
          <w:rFonts w:ascii="Arial" w:hAnsi="Arial" w:cs="Arial"/>
          <w:sz w:val="20"/>
          <w:szCs w:val="20"/>
        </w:rPr>
      </w:pPr>
    </w:p>
    <w:p w:rsidR="009E5968" w:rsidRPr="00527C40" w:rsidRDefault="00527C40">
      <w:pPr>
        <w:pStyle w:val="Textbody"/>
        <w:spacing w:after="0" w:line="100" w:lineRule="atLeast"/>
        <w:ind w:right="99"/>
        <w:jc w:val="both"/>
        <w:rPr>
          <w:rFonts w:ascii="Arial" w:hAnsi="Arial" w:cs="Arial"/>
          <w:sz w:val="20"/>
          <w:szCs w:val="20"/>
        </w:rPr>
      </w:pPr>
      <w:r w:rsidRPr="00527C40">
        <w:rPr>
          <w:rFonts w:ascii="Arial" w:hAnsi="Arial" w:cs="Arial"/>
          <w:sz w:val="20"/>
          <w:szCs w:val="20"/>
        </w:rPr>
        <w:t>b) quando a empresa não for optante pelo Simples Nacional: prova através de documento expedido através da junta comercial (certidão simplificada de Micro Empresa ou Empresa de Pequeno Porte) com validade de até 90 dias ou Balanço Patrimonial e Demonstração do Resultado do Exercício – DRE, comprovando ter receita bruta dentro dos limites estabelecidos nos incisos I e II, do artigo 3º da lei complementar nº 123/2006.</w:t>
      </w:r>
    </w:p>
    <w:p w:rsidR="009E5968" w:rsidRPr="00527C40" w:rsidRDefault="009E5968">
      <w:pPr>
        <w:pStyle w:val="Standard"/>
        <w:tabs>
          <w:tab w:val="left" w:pos="2205"/>
        </w:tabs>
        <w:autoSpaceDE w:val="0"/>
        <w:spacing w:line="200" w:lineRule="atLeast"/>
        <w:ind w:right="99"/>
        <w:jc w:val="both"/>
        <w:rPr>
          <w:rFonts w:ascii="Arial" w:hAnsi="Arial" w:cs="Arial"/>
          <w:b/>
          <w:bCs/>
          <w:sz w:val="20"/>
          <w:szCs w:val="20"/>
          <w:lang w:eastAsia="pt-BR"/>
        </w:rPr>
      </w:pPr>
    </w:p>
    <w:p w:rsidR="009E5968" w:rsidRPr="00527C40" w:rsidRDefault="00527C40">
      <w:pPr>
        <w:pStyle w:val="Standard"/>
        <w:tabs>
          <w:tab w:val="left" w:pos="2205"/>
        </w:tabs>
        <w:autoSpaceDE w:val="0"/>
        <w:spacing w:line="200" w:lineRule="atLeast"/>
        <w:ind w:right="99"/>
        <w:jc w:val="both"/>
        <w:rPr>
          <w:rFonts w:ascii="Arial" w:hAnsi="Arial" w:cs="Arial"/>
          <w:sz w:val="20"/>
          <w:szCs w:val="20"/>
        </w:rPr>
      </w:pPr>
      <w:r w:rsidRPr="00527C40">
        <w:rPr>
          <w:rFonts w:ascii="Arial" w:hAnsi="Arial" w:cs="Arial"/>
          <w:b/>
          <w:bCs/>
          <w:sz w:val="20"/>
          <w:szCs w:val="20"/>
          <w:lang w:eastAsia="pt-BR"/>
        </w:rPr>
        <w:t xml:space="preserve">3.10.2 - </w:t>
      </w:r>
      <w:r w:rsidRPr="00527C40">
        <w:rPr>
          <w:rFonts w:ascii="Arial" w:hAnsi="Arial" w:cs="Arial"/>
          <w:b/>
          <w:bCs/>
          <w:sz w:val="20"/>
          <w:szCs w:val="20"/>
        </w:rPr>
        <w:t>A concessão da extensão do prazo por mais 5 (cinco) dias úteis para regularização da documentação prevista no § 1º do Artigo 43 da Lei Complementar 123/2006 e suas alterações, se dará por solicitação encaminhada ao Departamento de Licitações devidamente assinada pelo representante legal da proponente participante, dentro do prazo inicial concedido anteriormente.</w:t>
      </w:r>
    </w:p>
    <w:p w:rsidR="009E5968" w:rsidRPr="00527C40" w:rsidRDefault="009E5968">
      <w:pPr>
        <w:pStyle w:val="Standard"/>
        <w:tabs>
          <w:tab w:val="left" w:pos="2205"/>
        </w:tabs>
        <w:autoSpaceDE w:val="0"/>
        <w:spacing w:line="200" w:lineRule="atLeast"/>
        <w:ind w:right="99"/>
        <w:jc w:val="both"/>
        <w:rPr>
          <w:rFonts w:ascii="Arial" w:hAnsi="Arial" w:cs="Arial"/>
          <w:sz w:val="20"/>
          <w:szCs w:val="20"/>
        </w:rPr>
      </w:pPr>
    </w:p>
    <w:p w:rsidR="009E5968" w:rsidRPr="00527C40" w:rsidRDefault="00527C40">
      <w:pPr>
        <w:pStyle w:val="Standard"/>
        <w:pBdr>
          <w:top w:val="single" w:sz="4" w:space="0" w:color="000000"/>
          <w:left w:val="single" w:sz="4" w:space="0" w:color="000000"/>
          <w:bottom w:val="single" w:sz="4" w:space="0" w:color="000000"/>
          <w:right w:val="single" w:sz="4" w:space="0" w:color="000000"/>
        </w:pBdr>
        <w:spacing w:line="200" w:lineRule="atLeast"/>
        <w:jc w:val="center"/>
        <w:rPr>
          <w:rFonts w:ascii="Arial" w:hAnsi="Arial" w:cs="Arial"/>
          <w:b/>
          <w:sz w:val="20"/>
          <w:szCs w:val="20"/>
        </w:rPr>
      </w:pPr>
      <w:r w:rsidRPr="00527C40">
        <w:rPr>
          <w:rFonts w:ascii="Arial" w:hAnsi="Arial" w:cs="Arial"/>
          <w:b/>
          <w:sz w:val="20"/>
          <w:szCs w:val="20"/>
        </w:rPr>
        <w:t>4 - DA FORMA DE APRESENTAÇÃO DAS PROPOSTAS DE PREÇOS E DOS DOCUMENTOS DE HABILITAÇÃO</w:t>
      </w: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t>4.1 - A sessão para recebimento e abertura dos envelopes contendo a Proposta de Preços e os Documentos de Habilitação será pública, dirigida por um Pregoeiro.</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t>4.2 - No dia, hora e local designados, o interessado ou seu representante legal deverá comprovar por meio de instrumento próprio, poderes para formulação de ofertas e lances verbais, e demais atos inerentes ao certame, conforme item 3, deste Edital.</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t>4.3 - Aberta à sessão, a Proposta de Preços e a Documentação de Habilitação deverão ser apresentados separadamente, em envelopes fechados, com os seguintes dizeres:</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Standard"/>
        <w:pBdr>
          <w:top w:val="single" w:sz="8" w:space="0" w:color="000000"/>
          <w:left w:val="single" w:sz="8" w:space="0" w:color="000000"/>
          <w:bottom w:val="single" w:sz="8" w:space="0" w:color="000000"/>
          <w:right w:val="single" w:sz="8" w:space="0" w:color="000000"/>
        </w:pBdr>
        <w:spacing w:line="200" w:lineRule="atLeast"/>
        <w:jc w:val="center"/>
        <w:rPr>
          <w:rFonts w:ascii="Arial" w:hAnsi="Arial" w:cs="Arial"/>
          <w:b/>
          <w:sz w:val="20"/>
          <w:szCs w:val="20"/>
        </w:rPr>
      </w:pPr>
      <w:r w:rsidRPr="00527C40">
        <w:rPr>
          <w:rFonts w:ascii="Arial" w:hAnsi="Arial" w:cs="Arial"/>
          <w:b/>
          <w:sz w:val="20"/>
          <w:szCs w:val="20"/>
        </w:rPr>
        <w:t>ENVELOPE Nº 1 – PROPOSTA DE PREÇOS</w:t>
      </w:r>
    </w:p>
    <w:p w:rsidR="009E5968" w:rsidRPr="00527C40" w:rsidRDefault="00527C40">
      <w:pPr>
        <w:pStyle w:val="Standard"/>
        <w:pBdr>
          <w:top w:val="single" w:sz="8" w:space="0" w:color="000000"/>
          <w:left w:val="single" w:sz="8" w:space="0" w:color="000000"/>
          <w:bottom w:val="single" w:sz="8" w:space="0" w:color="000000"/>
          <w:right w:val="single" w:sz="8" w:space="0" w:color="000000"/>
        </w:pBdr>
        <w:spacing w:line="200" w:lineRule="atLeast"/>
        <w:jc w:val="center"/>
        <w:rPr>
          <w:rFonts w:ascii="Arial" w:hAnsi="Arial" w:cs="Arial"/>
          <w:b/>
          <w:sz w:val="20"/>
          <w:szCs w:val="20"/>
        </w:rPr>
      </w:pPr>
      <w:r w:rsidRPr="00527C40">
        <w:rPr>
          <w:rFonts w:ascii="Arial" w:hAnsi="Arial" w:cs="Arial"/>
          <w:b/>
          <w:sz w:val="20"/>
          <w:szCs w:val="20"/>
        </w:rPr>
        <w:lastRenderedPageBreak/>
        <w:t>PREFEITURA MUNICIPAL DE MURIAÉ-MG</w:t>
      </w:r>
    </w:p>
    <w:p w:rsidR="009E5968" w:rsidRPr="00527C40" w:rsidRDefault="00527C40">
      <w:pPr>
        <w:pStyle w:val="Standard"/>
        <w:pBdr>
          <w:top w:val="single" w:sz="8" w:space="0" w:color="000000"/>
          <w:left w:val="single" w:sz="8" w:space="0" w:color="000000"/>
          <w:bottom w:val="single" w:sz="8" w:space="0" w:color="000000"/>
          <w:right w:val="single" w:sz="8" w:space="0" w:color="000000"/>
        </w:pBdr>
        <w:spacing w:line="200" w:lineRule="atLeast"/>
        <w:jc w:val="center"/>
        <w:rPr>
          <w:rFonts w:ascii="Arial" w:hAnsi="Arial" w:cs="Arial"/>
          <w:sz w:val="20"/>
          <w:szCs w:val="20"/>
        </w:rPr>
      </w:pPr>
      <w:r w:rsidRPr="00527C40">
        <w:rPr>
          <w:rFonts w:ascii="Arial" w:hAnsi="Arial" w:cs="Arial"/>
          <w:b/>
          <w:sz w:val="20"/>
          <w:szCs w:val="20"/>
        </w:rPr>
        <w:t>PREGÃO PRESENCIAL N</w:t>
      </w:r>
      <w:r w:rsidRPr="00527C40">
        <w:rPr>
          <w:rFonts w:ascii="Arial" w:hAnsi="Arial" w:cs="Arial"/>
          <w:b/>
          <w:sz w:val="20"/>
          <w:szCs w:val="20"/>
          <w:u w:val="single"/>
          <w:vertAlign w:val="superscript"/>
        </w:rPr>
        <w:t>o</w:t>
      </w:r>
      <w:r w:rsidRPr="00527C40">
        <w:rPr>
          <w:rFonts w:ascii="Arial" w:hAnsi="Arial" w:cs="Arial"/>
          <w:b/>
          <w:sz w:val="20"/>
          <w:szCs w:val="20"/>
        </w:rPr>
        <w:t xml:space="preserve"> </w:t>
      </w:r>
      <w:r w:rsidR="00443BC6">
        <w:rPr>
          <w:rFonts w:ascii="Arial" w:hAnsi="Arial" w:cs="Arial"/>
          <w:b/>
          <w:sz w:val="20"/>
          <w:szCs w:val="20"/>
        </w:rPr>
        <w:t>048/2019</w:t>
      </w:r>
    </w:p>
    <w:p w:rsidR="009E5968" w:rsidRPr="00527C40" w:rsidRDefault="00527C40">
      <w:pPr>
        <w:pStyle w:val="Standard"/>
        <w:pBdr>
          <w:top w:val="single" w:sz="8" w:space="0" w:color="000000"/>
          <w:left w:val="single" w:sz="8" w:space="0" w:color="000000"/>
          <w:bottom w:val="single" w:sz="8" w:space="0" w:color="000000"/>
          <w:right w:val="single" w:sz="8" w:space="0" w:color="000000"/>
        </w:pBdr>
        <w:spacing w:line="200" w:lineRule="atLeast"/>
        <w:jc w:val="center"/>
        <w:rPr>
          <w:rFonts w:ascii="Arial" w:hAnsi="Arial" w:cs="Arial"/>
          <w:sz w:val="20"/>
          <w:szCs w:val="20"/>
        </w:rPr>
      </w:pPr>
      <w:r w:rsidRPr="00527C40">
        <w:rPr>
          <w:rFonts w:ascii="Arial" w:hAnsi="Arial" w:cs="Arial"/>
          <w:b/>
          <w:sz w:val="20"/>
          <w:szCs w:val="20"/>
        </w:rPr>
        <w:t xml:space="preserve">ABERTURA DA SESSÃO DIA </w:t>
      </w:r>
      <w:r w:rsidR="00443BC6">
        <w:rPr>
          <w:rFonts w:ascii="Arial" w:hAnsi="Arial" w:cs="Arial"/>
          <w:b/>
          <w:sz w:val="20"/>
          <w:szCs w:val="20"/>
        </w:rPr>
        <w:t>16</w:t>
      </w:r>
      <w:r w:rsidRPr="00527C40">
        <w:rPr>
          <w:rFonts w:ascii="Arial" w:hAnsi="Arial" w:cs="Arial"/>
          <w:b/>
          <w:sz w:val="20"/>
          <w:szCs w:val="20"/>
        </w:rPr>
        <w:t>/04/2019 ÀS 08:30 HORAS</w:t>
      </w:r>
    </w:p>
    <w:p w:rsidR="009E5968" w:rsidRPr="00527C40" w:rsidRDefault="00527C40">
      <w:pPr>
        <w:pStyle w:val="Standard"/>
        <w:pBdr>
          <w:top w:val="single" w:sz="8" w:space="0" w:color="000000"/>
          <w:left w:val="single" w:sz="8" w:space="0" w:color="000000"/>
          <w:bottom w:val="single" w:sz="8" w:space="0" w:color="000000"/>
          <w:right w:val="single" w:sz="8" w:space="0" w:color="000000"/>
        </w:pBdr>
        <w:spacing w:line="200" w:lineRule="atLeast"/>
        <w:jc w:val="center"/>
        <w:rPr>
          <w:rFonts w:ascii="Arial" w:hAnsi="Arial" w:cs="Arial"/>
          <w:b/>
          <w:sz w:val="20"/>
          <w:szCs w:val="20"/>
        </w:rPr>
      </w:pPr>
      <w:r w:rsidRPr="00527C40">
        <w:rPr>
          <w:rFonts w:ascii="Arial" w:hAnsi="Arial" w:cs="Arial"/>
          <w:b/>
          <w:sz w:val="20"/>
          <w:szCs w:val="20"/>
        </w:rPr>
        <w:t>RAZÃO SOCIAL DA EMPRESA</w:t>
      </w:r>
    </w:p>
    <w:p w:rsidR="009E5968" w:rsidRPr="00527C40" w:rsidRDefault="00527C40">
      <w:pPr>
        <w:pStyle w:val="Standard"/>
        <w:pBdr>
          <w:top w:val="single" w:sz="8" w:space="0" w:color="000000"/>
          <w:left w:val="single" w:sz="8" w:space="0" w:color="000000"/>
          <w:bottom w:val="single" w:sz="8" w:space="0" w:color="000000"/>
          <w:right w:val="single" w:sz="8" w:space="0" w:color="000000"/>
        </w:pBdr>
        <w:spacing w:line="200" w:lineRule="atLeast"/>
        <w:jc w:val="center"/>
        <w:rPr>
          <w:rFonts w:ascii="Arial" w:hAnsi="Arial" w:cs="Arial"/>
          <w:b/>
          <w:sz w:val="20"/>
          <w:szCs w:val="20"/>
        </w:rPr>
      </w:pPr>
      <w:r w:rsidRPr="00527C40">
        <w:rPr>
          <w:rFonts w:ascii="Arial" w:hAnsi="Arial" w:cs="Arial"/>
          <w:b/>
          <w:sz w:val="20"/>
          <w:szCs w:val="20"/>
        </w:rPr>
        <w:t>CNPJ SOB Nº:</w:t>
      </w:r>
    </w:p>
    <w:p w:rsidR="009E5968" w:rsidRPr="00527C40" w:rsidRDefault="009E5968">
      <w:pPr>
        <w:pStyle w:val="Standard"/>
        <w:spacing w:line="200" w:lineRule="atLeast"/>
        <w:jc w:val="center"/>
        <w:rPr>
          <w:rFonts w:ascii="Arial" w:hAnsi="Arial" w:cs="Arial"/>
          <w:b/>
          <w:sz w:val="20"/>
          <w:szCs w:val="20"/>
        </w:rPr>
      </w:pPr>
    </w:p>
    <w:p w:rsidR="009E5968" w:rsidRPr="00527C40" w:rsidRDefault="00527C40">
      <w:pPr>
        <w:pStyle w:val="Standard"/>
        <w:pBdr>
          <w:top w:val="single" w:sz="8" w:space="0" w:color="000000"/>
          <w:left w:val="single" w:sz="8" w:space="0" w:color="000000"/>
          <w:bottom w:val="single" w:sz="8" w:space="0" w:color="000000"/>
          <w:right w:val="single" w:sz="8" w:space="0" w:color="000000"/>
        </w:pBdr>
        <w:spacing w:line="200" w:lineRule="atLeast"/>
        <w:jc w:val="center"/>
        <w:rPr>
          <w:rFonts w:ascii="Arial" w:hAnsi="Arial" w:cs="Arial"/>
          <w:b/>
          <w:sz w:val="20"/>
          <w:szCs w:val="20"/>
        </w:rPr>
      </w:pPr>
      <w:r w:rsidRPr="00527C40">
        <w:rPr>
          <w:rFonts w:ascii="Arial" w:hAnsi="Arial" w:cs="Arial"/>
          <w:b/>
          <w:sz w:val="20"/>
          <w:szCs w:val="20"/>
        </w:rPr>
        <w:t>ENVELOPE Nº 2 – DOCUMENTOS DE HABILITAÇÃO</w:t>
      </w:r>
    </w:p>
    <w:p w:rsidR="009E5968" w:rsidRPr="00527C40" w:rsidRDefault="00527C40">
      <w:pPr>
        <w:pStyle w:val="Standard"/>
        <w:pBdr>
          <w:top w:val="single" w:sz="8" w:space="0" w:color="000000"/>
          <w:left w:val="single" w:sz="8" w:space="0" w:color="000000"/>
          <w:bottom w:val="single" w:sz="8" w:space="0" w:color="000000"/>
          <w:right w:val="single" w:sz="8" w:space="0" w:color="000000"/>
        </w:pBdr>
        <w:spacing w:line="200" w:lineRule="atLeast"/>
        <w:jc w:val="center"/>
        <w:rPr>
          <w:rFonts w:ascii="Arial" w:hAnsi="Arial" w:cs="Arial"/>
          <w:b/>
          <w:sz w:val="20"/>
          <w:szCs w:val="20"/>
        </w:rPr>
      </w:pPr>
      <w:r w:rsidRPr="00527C40">
        <w:rPr>
          <w:rFonts w:ascii="Arial" w:hAnsi="Arial" w:cs="Arial"/>
          <w:b/>
          <w:sz w:val="20"/>
          <w:szCs w:val="20"/>
        </w:rPr>
        <w:t>PREFEITURA MUNICIPAL DE MURIAÉ-MG</w:t>
      </w:r>
    </w:p>
    <w:p w:rsidR="009E5968" w:rsidRPr="00527C40" w:rsidRDefault="00527C40">
      <w:pPr>
        <w:pStyle w:val="Standard"/>
        <w:pBdr>
          <w:top w:val="single" w:sz="8" w:space="0" w:color="000000"/>
          <w:left w:val="single" w:sz="8" w:space="0" w:color="000000"/>
          <w:bottom w:val="single" w:sz="8" w:space="0" w:color="000000"/>
          <w:right w:val="single" w:sz="8" w:space="0" w:color="000000"/>
        </w:pBdr>
        <w:spacing w:line="200" w:lineRule="atLeast"/>
        <w:jc w:val="center"/>
        <w:rPr>
          <w:rFonts w:ascii="Arial" w:hAnsi="Arial" w:cs="Arial"/>
          <w:sz w:val="20"/>
          <w:szCs w:val="20"/>
        </w:rPr>
      </w:pPr>
      <w:r w:rsidRPr="00527C40">
        <w:rPr>
          <w:rFonts w:ascii="Arial" w:hAnsi="Arial" w:cs="Arial"/>
          <w:b/>
          <w:sz w:val="20"/>
          <w:szCs w:val="20"/>
        </w:rPr>
        <w:t>PREGÃO PRESENCIAL N</w:t>
      </w:r>
      <w:r w:rsidRPr="00527C40">
        <w:rPr>
          <w:rFonts w:ascii="Arial" w:hAnsi="Arial" w:cs="Arial"/>
          <w:b/>
          <w:sz w:val="20"/>
          <w:szCs w:val="20"/>
          <w:u w:val="single"/>
          <w:vertAlign w:val="superscript"/>
        </w:rPr>
        <w:t>o</w:t>
      </w:r>
      <w:r w:rsidRPr="00527C40">
        <w:rPr>
          <w:rFonts w:ascii="Arial" w:hAnsi="Arial" w:cs="Arial"/>
          <w:b/>
          <w:sz w:val="20"/>
          <w:szCs w:val="20"/>
        </w:rPr>
        <w:t xml:space="preserve"> </w:t>
      </w:r>
      <w:r w:rsidR="00443BC6">
        <w:rPr>
          <w:rFonts w:ascii="Arial" w:hAnsi="Arial" w:cs="Arial"/>
          <w:b/>
          <w:sz w:val="20"/>
          <w:szCs w:val="20"/>
        </w:rPr>
        <w:t>048/2019</w:t>
      </w:r>
    </w:p>
    <w:p w:rsidR="009E5968" w:rsidRPr="00527C40" w:rsidRDefault="00527C40">
      <w:pPr>
        <w:pStyle w:val="Standard"/>
        <w:pBdr>
          <w:top w:val="single" w:sz="8" w:space="0" w:color="000000"/>
          <w:left w:val="single" w:sz="8" w:space="0" w:color="000000"/>
          <w:bottom w:val="single" w:sz="8" w:space="0" w:color="000000"/>
          <w:right w:val="single" w:sz="8" w:space="0" w:color="000000"/>
        </w:pBdr>
        <w:spacing w:line="200" w:lineRule="atLeast"/>
        <w:jc w:val="center"/>
        <w:rPr>
          <w:rFonts w:ascii="Arial" w:hAnsi="Arial" w:cs="Arial"/>
          <w:sz w:val="20"/>
          <w:szCs w:val="20"/>
        </w:rPr>
      </w:pPr>
      <w:r w:rsidRPr="00527C40">
        <w:rPr>
          <w:rFonts w:ascii="Arial" w:hAnsi="Arial" w:cs="Arial"/>
          <w:b/>
          <w:sz w:val="20"/>
          <w:szCs w:val="20"/>
        </w:rPr>
        <w:t xml:space="preserve">ABERTURA DA SESSÃO DIA </w:t>
      </w:r>
      <w:r w:rsidR="00443BC6">
        <w:rPr>
          <w:rFonts w:ascii="Arial" w:hAnsi="Arial" w:cs="Arial"/>
          <w:b/>
          <w:sz w:val="20"/>
          <w:szCs w:val="20"/>
        </w:rPr>
        <w:t>16</w:t>
      </w:r>
      <w:r w:rsidRPr="00527C40">
        <w:rPr>
          <w:rFonts w:ascii="Arial" w:hAnsi="Arial" w:cs="Arial"/>
          <w:b/>
          <w:sz w:val="20"/>
          <w:szCs w:val="20"/>
        </w:rPr>
        <w:t>/04/2019 ÀS 08:30 HORAS</w:t>
      </w:r>
    </w:p>
    <w:p w:rsidR="009E5968" w:rsidRPr="00527C40" w:rsidRDefault="00527C40">
      <w:pPr>
        <w:pStyle w:val="Standard"/>
        <w:pBdr>
          <w:top w:val="single" w:sz="8" w:space="0" w:color="000000"/>
          <w:left w:val="single" w:sz="8" w:space="0" w:color="000000"/>
          <w:bottom w:val="single" w:sz="8" w:space="0" w:color="000000"/>
          <w:right w:val="single" w:sz="8" w:space="0" w:color="000000"/>
        </w:pBdr>
        <w:spacing w:line="200" w:lineRule="atLeast"/>
        <w:jc w:val="center"/>
        <w:rPr>
          <w:rFonts w:ascii="Arial" w:hAnsi="Arial" w:cs="Arial"/>
          <w:b/>
          <w:sz w:val="20"/>
          <w:szCs w:val="20"/>
        </w:rPr>
      </w:pPr>
      <w:r w:rsidRPr="00527C40">
        <w:rPr>
          <w:rFonts w:ascii="Arial" w:hAnsi="Arial" w:cs="Arial"/>
          <w:b/>
          <w:sz w:val="20"/>
          <w:szCs w:val="20"/>
        </w:rPr>
        <w:t>RAZÃO SOCIAL DA EMPRESA</w:t>
      </w:r>
    </w:p>
    <w:p w:rsidR="009E5968" w:rsidRPr="00527C40" w:rsidRDefault="00527C40">
      <w:pPr>
        <w:pStyle w:val="Standard"/>
        <w:pBdr>
          <w:top w:val="single" w:sz="8" w:space="0" w:color="000000"/>
          <w:left w:val="single" w:sz="8" w:space="0" w:color="000000"/>
          <w:bottom w:val="single" w:sz="8" w:space="0" w:color="000000"/>
          <w:right w:val="single" w:sz="8" w:space="0" w:color="000000"/>
        </w:pBdr>
        <w:spacing w:line="200" w:lineRule="atLeast"/>
        <w:jc w:val="center"/>
        <w:rPr>
          <w:rFonts w:ascii="Arial" w:hAnsi="Arial" w:cs="Arial"/>
          <w:b/>
          <w:sz w:val="20"/>
          <w:szCs w:val="20"/>
        </w:rPr>
      </w:pPr>
      <w:r w:rsidRPr="00527C40">
        <w:rPr>
          <w:rFonts w:ascii="Arial" w:hAnsi="Arial" w:cs="Arial"/>
          <w:b/>
          <w:sz w:val="20"/>
          <w:szCs w:val="20"/>
        </w:rPr>
        <w:t>CNPJ SOB Nº:</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t>4.4 - Declarado o encerramento para recebimento de envelopes, nenhum outro será aceito.</w:t>
      </w:r>
    </w:p>
    <w:p w:rsidR="009E5968" w:rsidRPr="00527C40" w:rsidRDefault="009E5968">
      <w:pPr>
        <w:pStyle w:val="Textbody"/>
        <w:spacing w:after="0" w:line="200" w:lineRule="atLeast"/>
        <w:rPr>
          <w:rFonts w:ascii="Arial" w:hAnsi="Arial" w:cs="Arial"/>
          <w:sz w:val="20"/>
          <w:szCs w:val="20"/>
        </w:rPr>
      </w:pPr>
    </w:p>
    <w:p w:rsidR="009E5968" w:rsidRPr="00527C40" w:rsidRDefault="00527C40">
      <w:pPr>
        <w:pStyle w:val="Textbody"/>
        <w:spacing w:after="0" w:line="200" w:lineRule="atLeast"/>
        <w:jc w:val="both"/>
        <w:rPr>
          <w:rFonts w:ascii="Arial" w:hAnsi="Arial" w:cs="Arial"/>
          <w:sz w:val="20"/>
          <w:szCs w:val="20"/>
        </w:rPr>
      </w:pPr>
      <w:r w:rsidRPr="00527C40">
        <w:rPr>
          <w:rFonts w:ascii="Arial" w:hAnsi="Arial" w:cs="Arial"/>
          <w:sz w:val="20"/>
          <w:szCs w:val="20"/>
        </w:rPr>
        <w:t>4.5 - Abertos, inicialmente os envelopes contendo as Propostas de Preços será feita a sua conferência e posterior rubrica.</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BodyText21"/>
        <w:widowControl/>
        <w:spacing w:after="0" w:line="200" w:lineRule="atLeast"/>
        <w:rPr>
          <w:sz w:val="20"/>
        </w:rPr>
      </w:pPr>
      <w:r w:rsidRPr="00527C40">
        <w:rPr>
          <w:sz w:val="20"/>
        </w:rPr>
        <w:t>4.6 - Os envelopes contendo os Documentos de Habilitação somente serão abertos na forma descrita no item 7.9 deste Edital.</w:t>
      </w:r>
    </w:p>
    <w:p w:rsidR="009E5968" w:rsidRPr="00527C40" w:rsidRDefault="009E5968">
      <w:pPr>
        <w:pStyle w:val="Textbody"/>
        <w:spacing w:after="0" w:line="200" w:lineRule="atLeast"/>
        <w:rPr>
          <w:rFonts w:ascii="Arial" w:hAnsi="Arial" w:cs="Arial"/>
          <w:sz w:val="20"/>
          <w:szCs w:val="20"/>
        </w:rPr>
      </w:pPr>
    </w:p>
    <w:p w:rsidR="009E5968" w:rsidRPr="00527C40" w:rsidRDefault="00527C40">
      <w:pPr>
        <w:pStyle w:val="Standard"/>
        <w:pBdr>
          <w:top w:val="single" w:sz="8" w:space="0" w:color="000000"/>
          <w:left w:val="single" w:sz="8" w:space="0" w:color="000000"/>
          <w:bottom w:val="single" w:sz="8" w:space="0" w:color="000000"/>
          <w:right w:val="single" w:sz="8" w:space="0" w:color="000000"/>
        </w:pBdr>
        <w:spacing w:line="200" w:lineRule="atLeast"/>
        <w:jc w:val="center"/>
        <w:rPr>
          <w:rFonts w:ascii="Arial" w:hAnsi="Arial" w:cs="Arial"/>
          <w:b/>
          <w:sz w:val="20"/>
          <w:szCs w:val="20"/>
        </w:rPr>
      </w:pPr>
      <w:r w:rsidRPr="00527C40">
        <w:rPr>
          <w:rFonts w:ascii="Arial" w:hAnsi="Arial" w:cs="Arial"/>
          <w:b/>
          <w:sz w:val="20"/>
          <w:szCs w:val="20"/>
        </w:rPr>
        <w:t>5 - DA PROPOSTA DE PREÇOS</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t>5.1 - A Proposta de Preços deverá ser identificada (impressa em papel timbrado do proponente ou por carimbo que a identifique), em língua portuguesa, salvo quanto a expressões técnicas de uso corrente, redigida com clareza, sem emendas, rasuras, devidamente datada, assinada e rubricada, pelo sócio da empresa ou representante devidamente qualificado, sob pena de desclassificação.</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Standard"/>
        <w:jc w:val="both"/>
        <w:rPr>
          <w:rFonts w:ascii="Arial" w:hAnsi="Arial" w:cs="Arial"/>
          <w:sz w:val="20"/>
          <w:szCs w:val="20"/>
        </w:rPr>
      </w:pPr>
      <w:r w:rsidRPr="00527C40">
        <w:rPr>
          <w:rFonts w:ascii="Arial" w:hAnsi="Arial" w:cs="Arial"/>
          <w:sz w:val="20"/>
          <w:szCs w:val="20"/>
        </w:rPr>
        <w:t>5.2 - A Proposta de Preços deverá conter:</w:t>
      </w:r>
    </w:p>
    <w:p w:rsidR="009E5968" w:rsidRPr="00527C40" w:rsidRDefault="009E5968">
      <w:pPr>
        <w:pStyle w:val="Standard"/>
        <w:jc w:val="both"/>
        <w:rPr>
          <w:rFonts w:ascii="Arial" w:hAnsi="Arial" w:cs="Arial"/>
          <w:sz w:val="20"/>
          <w:szCs w:val="20"/>
        </w:rPr>
      </w:pPr>
    </w:p>
    <w:p w:rsidR="009E5968" w:rsidRPr="00527C40" w:rsidRDefault="00527C40">
      <w:pPr>
        <w:pStyle w:val="Standard"/>
        <w:jc w:val="both"/>
        <w:rPr>
          <w:rFonts w:ascii="Arial" w:hAnsi="Arial" w:cs="Arial"/>
          <w:sz w:val="20"/>
          <w:szCs w:val="20"/>
        </w:rPr>
      </w:pPr>
      <w:r w:rsidRPr="00527C40">
        <w:rPr>
          <w:rFonts w:ascii="Arial" w:hAnsi="Arial" w:cs="Arial"/>
          <w:sz w:val="20"/>
          <w:szCs w:val="20"/>
        </w:rPr>
        <w:t>5.2.1 - Cotação de preços em moeda corrente nacional, expressos em algarismos.</w:t>
      </w:r>
    </w:p>
    <w:p w:rsidR="009E5968" w:rsidRPr="00527C40" w:rsidRDefault="009E5968">
      <w:pPr>
        <w:pStyle w:val="Standard"/>
        <w:jc w:val="both"/>
        <w:rPr>
          <w:rFonts w:ascii="Arial" w:hAnsi="Arial" w:cs="Arial"/>
          <w:sz w:val="20"/>
          <w:szCs w:val="20"/>
        </w:rPr>
      </w:pPr>
    </w:p>
    <w:p w:rsidR="009E5968" w:rsidRPr="00527C40" w:rsidRDefault="00527C40">
      <w:pPr>
        <w:pStyle w:val="Standard"/>
        <w:jc w:val="both"/>
        <w:rPr>
          <w:rFonts w:ascii="Arial" w:hAnsi="Arial" w:cs="Arial"/>
          <w:sz w:val="20"/>
          <w:szCs w:val="20"/>
        </w:rPr>
      </w:pPr>
      <w:r w:rsidRPr="00527C40">
        <w:rPr>
          <w:rFonts w:ascii="Arial" w:hAnsi="Arial" w:cs="Arial"/>
          <w:sz w:val="20"/>
          <w:szCs w:val="20"/>
        </w:rPr>
        <w:t>5.2.2 - Marca e/ou Fabricante do objeto; Preço unitário, total e global do objeto, cotado conforme modelo de planilha de preços (Anexo II) deste Edital. Em caso de divergência entre os valores propostos, serão considerados os valores unitários. O preço global da proposta deverá ser escrito em algarismos e por extenso.</w:t>
      </w:r>
    </w:p>
    <w:p w:rsidR="009E5968" w:rsidRPr="00527C40" w:rsidRDefault="009E5968">
      <w:pPr>
        <w:pStyle w:val="Standard"/>
        <w:jc w:val="both"/>
        <w:rPr>
          <w:rFonts w:ascii="Arial" w:hAnsi="Arial" w:cs="Arial"/>
          <w:sz w:val="20"/>
          <w:szCs w:val="20"/>
        </w:rPr>
      </w:pPr>
    </w:p>
    <w:p w:rsidR="009E5968" w:rsidRPr="00527C40" w:rsidRDefault="00527C40">
      <w:pPr>
        <w:pStyle w:val="Standard"/>
        <w:jc w:val="both"/>
        <w:rPr>
          <w:rFonts w:ascii="Arial" w:hAnsi="Arial" w:cs="Arial"/>
          <w:sz w:val="20"/>
          <w:szCs w:val="20"/>
        </w:rPr>
      </w:pPr>
      <w:r w:rsidRPr="00527C40">
        <w:rPr>
          <w:rFonts w:ascii="Arial" w:hAnsi="Arial" w:cs="Arial"/>
          <w:sz w:val="20"/>
          <w:szCs w:val="20"/>
        </w:rPr>
        <w:t>5.2.3 - Os preços para aquisição deverão ser apresentados com precisão de 02 (duas) casas decimais.</w:t>
      </w:r>
    </w:p>
    <w:p w:rsidR="009E5968" w:rsidRPr="00527C40" w:rsidRDefault="009E5968">
      <w:pPr>
        <w:pStyle w:val="Standard"/>
        <w:jc w:val="both"/>
        <w:rPr>
          <w:rFonts w:ascii="Arial" w:hAnsi="Arial" w:cs="Arial"/>
          <w:sz w:val="20"/>
          <w:szCs w:val="20"/>
        </w:rPr>
      </w:pPr>
    </w:p>
    <w:p w:rsidR="009E5968" w:rsidRPr="00527C40" w:rsidRDefault="00527C40">
      <w:pPr>
        <w:pStyle w:val="BodyText21"/>
        <w:widowControl/>
        <w:spacing w:after="0"/>
        <w:rPr>
          <w:sz w:val="20"/>
        </w:rPr>
      </w:pPr>
      <w:r w:rsidRPr="00527C40">
        <w:rPr>
          <w:sz w:val="20"/>
        </w:rPr>
        <w:t>5.2.4 - Declaração expressa de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rsidR="009E5968" w:rsidRPr="00527C40" w:rsidRDefault="009E5968">
      <w:pPr>
        <w:pStyle w:val="Standard"/>
        <w:jc w:val="both"/>
        <w:rPr>
          <w:rFonts w:ascii="Arial" w:hAnsi="Arial" w:cs="Arial"/>
          <w:sz w:val="20"/>
          <w:szCs w:val="20"/>
        </w:rPr>
      </w:pPr>
    </w:p>
    <w:p w:rsidR="009E5968" w:rsidRPr="00527C40" w:rsidRDefault="00527C40">
      <w:pPr>
        <w:pStyle w:val="Cabealho"/>
        <w:tabs>
          <w:tab w:val="clear" w:pos="4419"/>
          <w:tab w:val="clear" w:pos="8838"/>
        </w:tabs>
        <w:jc w:val="both"/>
        <w:rPr>
          <w:rFonts w:ascii="Arial" w:hAnsi="Arial" w:cs="Arial"/>
          <w:sz w:val="20"/>
          <w:szCs w:val="20"/>
        </w:rPr>
      </w:pPr>
      <w:r w:rsidRPr="00527C40">
        <w:rPr>
          <w:rFonts w:ascii="Arial" w:hAnsi="Arial" w:cs="Arial"/>
          <w:sz w:val="20"/>
          <w:szCs w:val="20"/>
        </w:rPr>
        <w:t>5.2.5 - A empresa participante poderá cotar todos ou quaisquer itens.</w:t>
      </w:r>
    </w:p>
    <w:p w:rsidR="009E5968" w:rsidRPr="00527C40" w:rsidRDefault="009E5968">
      <w:pPr>
        <w:pStyle w:val="Cabealho"/>
        <w:tabs>
          <w:tab w:val="clear" w:pos="4419"/>
          <w:tab w:val="clear" w:pos="8838"/>
        </w:tabs>
        <w:jc w:val="both"/>
        <w:rPr>
          <w:rFonts w:ascii="Arial" w:hAnsi="Arial" w:cs="Arial"/>
          <w:sz w:val="20"/>
          <w:szCs w:val="20"/>
        </w:rPr>
      </w:pPr>
    </w:p>
    <w:p w:rsidR="009E5968" w:rsidRPr="00527C40" w:rsidRDefault="00527C40">
      <w:pPr>
        <w:pStyle w:val="Standard"/>
        <w:jc w:val="both"/>
        <w:rPr>
          <w:rFonts w:ascii="Arial" w:hAnsi="Arial" w:cs="Arial"/>
          <w:sz w:val="20"/>
          <w:szCs w:val="20"/>
        </w:rPr>
      </w:pPr>
      <w:r w:rsidRPr="00527C40">
        <w:rPr>
          <w:rFonts w:ascii="Arial" w:hAnsi="Arial" w:cs="Arial"/>
          <w:sz w:val="20"/>
          <w:szCs w:val="20"/>
        </w:rPr>
        <w:t>5.2.6 - Prazo de validade da proposta: 60 (sessenta) dias corridos, a contar da data de sua apresentação.</w:t>
      </w:r>
    </w:p>
    <w:p w:rsidR="009E5968" w:rsidRPr="00527C40" w:rsidRDefault="009E5968">
      <w:pPr>
        <w:pStyle w:val="Standard"/>
        <w:jc w:val="both"/>
        <w:rPr>
          <w:rFonts w:ascii="Arial" w:hAnsi="Arial" w:cs="Arial"/>
          <w:sz w:val="20"/>
          <w:szCs w:val="20"/>
        </w:rPr>
      </w:pPr>
    </w:p>
    <w:p w:rsidR="009E5968" w:rsidRPr="00527C40" w:rsidRDefault="00527C40">
      <w:pPr>
        <w:pStyle w:val="Standard"/>
        <w:jc w:val="both"/>
        <w:rPr>
          <w:rFonts w:ascii="Arial" w:hAnsi="Arial" w:cs="Arial"/>
          <w:sz w:val="20"/>
          <w:szCs w:val="20"/>
        </w:rPr>
      </w:pPr>
      <w:r w:rsidRPr="00527C40">
        <w:rPr>
          <w:rFonts w:ascii="Arial" w:hAnsi="Arial" w:cs="Arial"/>
          <w:sz w:val="20"/>
          <w:szCs w:val="20"/>
        </w:rPr>
        <w:t>5.3 - Serão corrigidos automaticamente pelo Pregoeiro quaisquer erros materiais de cálculo.</w:t>
      </w:r>
    </w:p>
    <w:p w:rsidR="009E5968" w:rsidRPr="00527C40" w:rsidRDefault="009E5968">
      <w:pPr>
        <w:pStyle w:val="Standard"/>
        <w:jc w:val="both"/>
        <w:rPr>
          <w:rFonts w:ascii="Arial" w:hAnsi="Arial" w:cs="Arial"/>
          <w:sz w:val="20"/>
          <w:szCs w:val="20"/>
        </w:rPr>
      </w:pPr>
    </w:p>
    <w:p w:rsidR="009E5968" w:rsidRPr="00527C40" w:rsidRDefault="00527C40">
      <w:pPr>
        <w:pStyle w:val="Standard"/>
        <w:jc w:val="both"/>
        <w:rPr>
          <w:rFonts w:ascii="Arial" w:hAnsi="Arial" w:cs="Arial"/>
          <w:sz w:val="20"/>
          <w:szCs w:val="20"/>
        </w:rPr>
      </w:pPr>
      <w:r w:rsidRPr="00527C40">
        <w:rPr>
          <w:rFonts w:ascii="Arial" w:hAnsi="Arial" w:cs="Arial"/>
          <w:sz w:val="20"/>
          <w:szCs w:val="20"/>
        </w:rPr>
        <w:t>5.4 - Não serão consideradas propostas com ofertas de vantagens não previstas neste edital, nem preço ou vantagem baseada nas ofertas das demais licitantes. Para todos os efeitos legais e de direito, serão consideradas nulas e sem nenhum efeito as inserções às propostas não exigidas pelo presente edital.</w:t>
      </w:r>
    </w:p>
    <w:p w:rsidR="009E5968" w:rsidRPr="00527C40" w:rsidRDefault="009E5968">
      <w:pPr>
        <w:pStyle w:val="Standard"/>
        <w:jc w:val="both"/>
        <w:rPr>
          <w:rFonts w:ascii="Arial" w:hAnsi="Arial" w:cs="Arial"/>
          <w:sz w:val="20"/>
          <w:szCs w:val="20"/>
        </w:rPr>
      </w:pPr>
    </w:p>
    <w:p w:rsidR="009E5968" w:rsidRPr="00527C40" w:rsidRDefault="00527C40">
      <w:pPr>
        <w:pStyle w:val="Standard"/>
        <w:jc w:val="both"/>
        <w:rPr>
          <w:rFonts w:ascii="Arial" w:hAnsi="Arial" w:cs="Arial"/>
          <w:sz w:val="20"/>
          <w:szCs w:val="20"/>
        </w:rPr>
      </w:pPr>
      <w:r w:rsidRPr="00527C40">
        <w:rPr>
          <w:rFonts w:ascii="Arial" w:hAnsi="Arial" w:cs="Arial"/>
          <w:sz w:val="20"/>
          <w:szCs w:val="20"/>
        </w:rPr>
        <w:t>5.5 - Serão desclassificadas as propostas que não atenderem às exigências do presente Edital e seus Anexos, sejam omissas ou apresentem irregularidades, ou defeitos capazes de dificultar o julgamento.</w:t>
      </w:r>
    </w:p>
    <w:p w:rsidR="009E5968" w:rsidRPr="00527C40" w:rsidRDefault="009E5968">
      <w:pPr>
        <w:pStyle w:val="Standard"/>
        <w:jc w:val="both"/>
        <w:rPr>
          <w:rFonts w:ascii="Arial" w:hAnsi="Arial" w:cs="Arial"/>
          <w:sz w:val="20"/>
          <w:szCs w:val="20"/>
        </w:rPr>
      </w:pPr>
    </w:p>
    <w:p w:rsidR="009E5968" w:rsidRPr="00527C40" w:rsidRDefault="00527C40">
      <w:pPr>
        <w:pStyle w:val="Textbody"/>
        <w:tabs>
          <w:tab w:val="left" w:pos="708"/>
          <w:tab w:val="left" w:pos="1134"/>
          <w:tab w:val="left" w:pos="1588"/>
        </w:tabs>
        <w:spacing w:after="0" w:line="240" w:lineRule="auto"/>
        <w:rPr>
          <w:rFonts w:ascii="Arial" w:hAnsi="Arial" w:cs="Arial"/>
          <w:sz w:val="20"/>
          <w:szCs w:val="20"/>
        </w:rPr>
      </w:pPr>
      <w:r w:rsidRPr="00527C40">
        <w:rPr>
          <w:rFonts w:ascii="Arial" w:hAnsi="Arial" w:cs="Arial"/>
          <w:sz w:val="20"/>
          <w:szCs w:val="20"/>
        </w:rPr>
        <w:lastRenderedPageBreak/>
        <w:t>5.6 - A apresentação das propostas implicará na plena aceitação, por parte do proponente, das condições estabelecidas neste Edital e seus Anexos.</w:t>
      </w:r>
    </w:p>
    <w:p w:rsidR="009E5968" w:rsidRPr="00527C40" w:rsidRDefault="009E5968">
      <w:pPr>
        <w:pStyle w:val="Textbody"/>
        <w:tabs>
          <w:tab w:val="left" w:pos="708"/>
          <w:tab w:val="left" w:pos="1134"/>
          <w:tab w:val="left" w:pos="1588"/>
        </w:tabs>
        <w:spacing w:after="0" w:line="240" w:lineRule="auto"/>
        <w:rPr>
          <w:rFonts w:ascii="Arial" w:hAnsi="Arial" w:cs="Arial"/>
          <w:sz w:val="20"/>
          <w:szCs w:val="20"/>
        </w:rPr>
      </w:pPr>
    </w:p>
    <w:p w:rsidR="009E5968" w:rsidRPr="00527C40" w:rsidRDefault="00527C40">
      <w:pPr>
        <w:pStyle w:val="Standard"/>
        <w:pBdr>
          <w:top w:val="single" w:sz="4" w:space="0" w:color="000000"/>
          <w:left w:val="single" w:sz="4" w:space="0" w:color="000000"/>
          <w:bottom w:val="single" w:sz="4" w:space="0" w:color="000000"/>
          <w:right w:val="single" w:sz="4" w:space="0" w:color="000000"/>
        </w:pBdr>
        <w:spacing w:line="200" w:lineRule="atLeast"/>
        <w:jc w:val="center"/>
        <w:rPr>
          <w:rFonts w:ascii="Arial" w:hAnsi="Arial" w:cs="Arial"/>
          <w:b/>
          <w:sz w:val="20"/>
          <w:szCs w:val="20"/>
        </w:rPr>
      </w:pPr>
      <w:r w:rsidRPr="00527C40">
        <w:rPr>
          <w:rFonts w:ascii="Arial" w:hAnsi="Arial" w:cs="Arial"/>
          <w:b/>
          <w:sz w:val="20"/>
          <w:szCs w:val="20"/>
        </w:rPr>
        <w:t>6 - DOS DOCUMENTOS DE HABILITAÇÃO</w:t>
      </w:r>
    </w:p>
    <w:p w:rsidR="009E5968" w:rsidRPr="00527C40" w:rsidRDefault="009E5968">
      <w:pPr>
        <w:pStyle w:val="BodyText21"/>
        <w:widowControl/>
        <w:spacing w:after="0" w:line="200" w:lineRule="atLeast"/>
        <w:rPr>
          <w:sz w:val="20"/>
        </w:rPr>
      </w:pPr>
    </w:p>
    <w:p w:rsidR="009E5968" w:rsidRPr="00527C40" w:rsidRDefault="00527C40">
      <w:pPr>
        <w:pStyle w:val="Standard"/>
        <w:spacing w:line="200" w:lineRule="atLeast"/>
        <w:jc w:val="both"/>
        <w:rPr>
          <w:rFonts w:ascii="Arial" w:eastAsia="Times New Roman" w:hAnsi="Arial" w:cs="Arial"/>
          <w:sz w:val="20"/>
          <w:szCs w:val="20"/>
          <w:lang w:bidi="ar-SA"/>
        </w:rPr>
      </w:pPr>
      <w:r w:rsidRPr="00527C40">
        <w:rPr>
          <w:rFonts w:ascii="Arial" w:eastAsia="Times New Roman" w:hAnsi="Arial" w:cs="Arial"/>
          <w:sz w:val="20"/>
          <w:szCs w:val="20"/>
          <w:lang w:bidi="ar-SA"/>
        </w:rPr>
        <w:t>6.1 - Os documentos necessários à habilitação poderão ser apresentados em original, por qualquer processo de cópia autenticada por meio de cartório competente ou publicação em órgão da imprensa oficial ou cópia simples acompanhada do respectivo original para conferência pelo Pregoeiro ou Comissão de Apoio.</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Standard"/>
        <w:spacing w:line="200" w:lineRule="atLeast"/>
        <w:jc w:val="both"/>
        <w:rPr>
          <w:rFonts w:ascii="Arial" w:eastAsia="Times New Roman" w:hAnsi="Arial" w:cs="Arial"/>
          <w:b/>
          <w:bCs/>
          <w:sz w:val="20"/>
          <w:szCs w:val="20"/>
          <w:lang w:bidi="ar-SA"/>
        </w:rPr>
      </w:pPr>
      <w:r w:rsidRPr="00527C40">
        <w:rPr>
          <w:rFonts w:ascii="Arial" w:eastAsia="Times New Roman" w:hAnsi="Arial" w:cs="Arial"/>
          <w:b/>
          <w:bCs/>
          <w:sz w:val="20"/>
          <w:szCs w:val="20"/>
          <w:lang w:bidi="ar-SA"/>
        </w:rPr>
        <w:t>6.1.1 – Não será realizada a autenticação de cópias simples de documentos com a apresentação de cópias autenticadas como originais.</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t>6.2 - Para fins de habilitação no presente certame serão exigidos os seguintes documentos:</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Standard"/>
        <w:jc w:val="both"/>
        <w:rPr>
          <w:rFonts w:ascii="Arial" w:eastAsia="Times New Roman" w:hAnsi="Arial" w:cs="Arial"/>
          <w:sz w:val="20"/>
          <w:szCs w:val="20"/>
          <w:lang w:bidi="ar-SA"/>
        </w:rPr>
      </w:pPr>
      <w:r w:rsidRPr="00527C40">
        <w:rPr>
          <w:rFonts w:ascii="Arial" w:eastAsia="Times New Roman" w:hAnsi="Arial" w:cs="Arial"/>
          <w:sz w:val="20"/>
          <w:szCs w:val="20"/>
          <w:lang w:bidi="ar-SA"/>
        </w:rPr>
        <w:t>6.2.1 - Prova de inscrição da licitante no Cadastro Nacional de Pessoas Jurídicas do Ministério da Fazenda – (Cartão CNPJ).</w:t>
      </w:r>
    </w:p>
    <w:p w:rsidR="009E5968" w:rsidRPr="00527C40" w:rsidRDefault="009E5968">
      <w:pPr>
        <w:pStyle w:val="Standard"/>
        <w:jc w:val="both"/>
        <w:rPr>
          <w:rFonts w:ascii="Arial" w:eastAsia="Times New Roman" w:hAnsi="Arial" w:cs="Arial"/>
          <w:sz w:val="20"/>
          <w:szCs w:val="20"/>
          <w:lang w:bidi="ar-SA"/>
        </w:rPr>
      </w:pPr>
    </w:p>
    <w:p w:rsidR="009E5968" w:rsidRPr="00527C40" w:rsidRDefault="00527C40">
      <w:pPr>
        <w:pStyle w:val="Standard"/>
        <w:jc w:val="both"/>
        <w:rPr>
          <w:rFonts w:ascii="Arial" w:eastAsia="Times New Roman" w:hAnsi="Arial" w:cs="Arial"/>
          <w:sz w:val="20"/>
          <w:szCs w:val="20"/>
          <w:lang w:bidi="ar-SA"/>
        </w:rPr>
      </w:pPr>
      <w:r w:rsidRPr="00527C40">
        <w:rPr>
          <w:rFonts w:ascii="Arial" w:eastAsia="Times New Roman" w:hAnsi="Arial" w:cs="Arial"/>
          <w:sz w:val="20"/>
          <w:szCs w:val="20"/>
          <w:lang w:bidi="ar-SA"/>
        </w:rPr>
        <w:t>6.2.2 – Prova de regularidade com a Fazenda Municipal.</w:t>
      </w:r>
    </w:p>
    <w:p w:rsidR="009E5968" w:rsidRPr="00527C40" w:rsidRDefault="009E5968">
      <w:pPr>
        <w:pStyle w:val="Standard"/>
        <w:jc w:val="both"/>
        <w:rPr>
          <w:rFonts w:ascii="Arial" w:eastAsia="Times New Roman" w:hAnsi="Arial" w:cs="Arial"/>
          <w:sz w:val="20"/>
          <w:szCs w:val="20"/>
          <w:lang w:bidi="ar-SA"/>
        </w:rPr>
      </w:pPr>
    </w:p>
    <w:p w:rsidR="009E5968" w:rsidRPr="00527C40" w:rsidRDefault="00527C40">
      <w:pPr>
        <w:pStyle w:val="Standard"/>
        <w:jc w:val="both"/>
        <w:rPr>
          <w:rFonts w:ascii="Arial" w:eastAsia="Times New Roman" w:hAnsi="Arial" w:cs="Arial"/>
          <w:sz w:val="20"/>
          <w:szCs w:val="20"/>
          <w:lang w:bidi="ar-SA"/>
        </w:rPr>
      </w:pPr>
      <w:r w:rsidRPr="00527C40">
        <w:rPr>
          <w:rFonts w:ascii="Arial" w:eastAsia="Times New Roman" w:hAnsi="Arial" w:cs="Arial"/>
          <w:sz w:val="20"/>
          <w:szCs w:val="20"/>
          <w:lang w:bidi="ar-SA"/>
        </w:rPr>
        <w:t>6.2.3 – Prova de regularidade com a Fazenda Estadual.</w:t>
      </w:r>
    </w:p>
    <w:p w:rsidR="009E5968" w:rsidRPr="00527C40" w:rsidRDefault="009E5968">
      <w:pPr>
        <w:pStyle w:val="Standard"/>
        <w:spacing w:line="100" w:lineRule="atLeast"/>
        <w:jc w:val="both"/>
        <w:rPr>
          <w:rFonts w:ascii="Arial" w:eastAsia="Times New Roman" w:hAnsi="Arial" w:cs="Arial"/>
          <w:sz w:val="20"/>
          <w:szCs w:val="20"/>
          <w:lang w:bidi="ar-SA"/>
        </w:rPr>
      </w:pPr>
    </w:p>
    <w:p w:rsidR="009E5968" w:rsidRPr="00527C40" w:rsidRDefault="00527C40">
      <w:pPr>
        <w:pStyle w:val="Standard"/>
        <w:spacing w:line="100" w:lineRule="atLeast"/>
        <w:jc w:val="both"/>
        <w:rPr>
          <w:rFonts w:ascii="Arial" w:eastAsia="Times New Roman" w:hAnsi="Arial" w:cs="Arial"/>
          <w:sz w:val="20"/>
          <w:szCs w:val="20"/>
          <w:lang w:bidi="ar-SA"/>
        </w:rPr>
      </w:pPr>
      <w:r w:rsidRPr="00527C40">
        <w:rPr>
          <w:rFonts w:ascii="Arial" w:eastAsia="Times New Roman" w:hAnsi="Arial" w:cs="Arial"/>
          <w:sz w:val="20"/>
          <w:szCs w:val="20"/>
          <w:lang w:bidi="ar-SA"/>
        </w:rPr>
        <w:t>6.2.4 – Prova de regularidade com:</w:t>
      </w:r>
    </w:p>
    <w:p w:rsidR="009E5968" w:rsidRPr="00527C40" w:rsidRDefault="00527C40">
      <w:pPr>
        <w:pStyle w:val="Standard"/>
        <w:spacing w:line="100" w:lineRule="atLeast"/>
        <w:ind w:left="567"/>
        <w:jc w:val="both"/>
        <w:rPr>
          <w:rFonts w:ascii="Arial" w:eastAsia="Times New Roman" w:hAnsi="Arial" w:cs="Arial"/>
          <w:sz w:val="20"/>
          <w:szCs w:val="20"/>
          <w:lang w:bidi="ar-SA"/>
        </w:rPr>
      </w:pPr>
      <w:r w:rsidRPr="00527C40">
        <w:rPr>
          <w:rFonts w:ascii="Arial" w:eastAsia="Times New Roman" w:hAnsi="Arial" w:cs="Arial"/>
          <w:sz w:val="20"/>
          <w:szCs w:val="20"/>
          <w:lang w:bidi="ar-SA"/>
        </w:rPr>
        <w:t>6.2.4.1 - Secretaria da Receita Federal e</w:t>
      </w:r>
    </w:p>
    <w:p w:rsidR="009E5968" w:rsidRPr="00527C40" w:rsidRDefault="00527C40">
      <w:pPr>
        <w:pStyle w:val="Standard"/>
        <w:spacing w:line="100" w:lineRule="atLeast"/>
        <w:ind w:left="567"/>
        <w:jc w:val="both"/>
        <w:rPr>
          <w:rFonts w:ascii="Arial" w:eastAsia="Times New Roman" w:hAnsi="Arial" w:cs="Arial"/>
          <w:sz w:val="20"/>
          <w:szCs w:val="20"/>
          <w:lang w:bidi="ar-SA"/>
        </w:rPr>
      </w:pPr>
      <w:r w:rsidRPr="00527C40">
        <w:rPr>
          <w:rFonts w:ascii="Arial" w:eastAsia="Times New Roman" w:hAnsi="Arial" w:cs="Arial"/>
          <w:sz w:val="20"/>
          <w:szCs w:val="20"/>
          <w:lang w:bidi="ar-SA"/>
        </w:rPr>
        <w:t>6.2.4.2 - Procuradoria-Geral da Fazenda Nacional.</w:t>
      </w:r>
    </w:p>
    <w:p w:rsidR="009E5968" w:rsidRPr="00527C40" w:rsidRDefault="00527C40">
      <w:pPr>
        <w:pStyle w:val="Standard"/>
        <w:spacing w:line="100" w:lineRule="atLeast"/>
        <w:ind w:left="567"/>
        <w:jc w:val="both"/>
        <w:rPr>
          <w:rFonts w:ascii="Arial" w:eastAsia="Times New Roman" w:hAnsi="Arial" w:cs="Arial"/>
          <w:sz w:val="20"/>
          <w:szCs w:val="20"/>
          <w:lang w:bidi="ar-SA"/>
        </w:rPr>
      </w:pPr>
      <w:r w:rsidRPr="00527C40">
        <w:rPr>
          <w:rFonts w:ascii="Arial" w:eastAsia="Times New Roman" w:hAnsi="Arial" w:cs="Arial"/>
          <w:sz w:val="20"/>
          <w:szCs w:val="20"/>
          <w:lang w:bidi="ar-SA"/>
        </w:rPr>
        <w:t>6.2.4.3 - Relativa à Seguridade Social (INSS).</w:t>
      </w:r>
    </w:p>
    <w:p w:rsidR="009E5968" w:rsidRPr="00527C40" w:rsidRDefault="009E5968">
      <w:pPr>
        <w:pStyle w:val="Standard"/>
        <w:jc w:val="both"/>
        <w:rPr>
          <w:rFonts w:ascii="Arial" w:eastAsia="Times New Roman" w:hAnsi="Arial" w:cs="Arial"/>
          <w:sz w:val="20"/>
          <w:szCs w:val="20"/>
          <w:lang w:bidi="ar-SA"/>
        </w:rPr>
      </w:pPr>
    </w:p>
    <w:p w:rsidR="009E5968" w:rsidRPr="00527C40" w:rsidRDefault="00527C40">
      <w:pPr>
        <w:pStyle w:val="Standard"/>
        <w:jc w:val="both"/>
        <w:rPr>
          <w:rFonts w:ascii="Arial" w:hAnsi="Arial" w:cs="Arial"/>
          <w:sz w:val="20"/>
          <w:szCs w:val="20"/>
        </w:rPr>
      </w:pPr>
      <w:r w:rsidRPr="00527C40">
        <w:rPr>
          <w:rFonts w:ascii="Arial" w:eastAsia="Times New Roman" w:hAnsi="Arial" w:cs="Arial"/>
          <w:sz w:val="20"/>
          <w:szCs w:val="20"/>
          <w:lang w:bidi="ar-SA"/>
        </w:rPr>
        <w:t>6.2.5 - Certidão de Regularidade de Situação – CRS – perante o Fundo de Garantia por Tempo de Serviço – (FGTS).</w:t>
      </w:r>
    </w:p>
    <w:p w:rsidR="009E5968" w:rsidRPr="00527C40" w:rsidRDefault="009E5968">
      <w:pPr>
        <w:pStyle w:val="Standard"/>
        <w:jc w:val="both"/>
        <w:rPr>
          <w:rFonts w:ascii="Arial" w:eastAsia="Times New Roman" w:hAnsi="Arial" w:cs="Arial"/>
          <w:sz w:val="20"/>
          <w:szCs w:val="20"/>
          <w:lang w:bidi="ar-SA"/>
        </w:rPr>
      </w:pPr>
    </w:p>
    <w:p w:rsidR="009E5968" w:rsidRPr="00527C40" w:rsidRDefault="00527C40">
      <w:pPr>
        <w:pStyle w:val="Standarduser"/>
        <w:spacing w:line="200" w:lineRule="atLeast"/>
        <w:jc w:val="both"/>
        <w:rPr>
          <w:rFonts w:ascii="Arial" w:hAnsi="Arial" w:cs="Arial"/>
          <w:sz w:val="20"/>
          <w:szCs w:val="20"/>
        </w:rPr>
      </w:pPr>
      <w:r w:rsidRPr="00527C40">
        <w:rPr>
          <w:rFonts w:ascii="Arial" w:hAnsi="Arial" w:cs="Arial"/>
          <w:sz w:val="20"/>
          <w:szCs w:val="20"/>
        </w:rPr>
        <w:t>6.2.6 – Prova de inexistência de débitos perante a Justiça do Trabalho (CNDT), mediante apresentação de certidão expedida pela Justiça do Trabalho, de acordo com a Lei Federal 12.440/2012.</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t>6.2.7 - Certidão Negativa de Falência ou Concordata expedida pelo distribuidor da sede da pessoa jurídica.</w:t>
      </w: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t>6.2.8 - Estatuto, Contrato social ou Registro de Firma Individual e última alteração (se houver).</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t>6.2.9 - Comprovação, mediante apresentação de Atestado de Capacitação fornecido por pessoa jurídica de direito público ou privado, o qual mencione expressamente a aquisição referente ao objeto que se está propondo (vedada exigências de quantidades mínimas ou prazos máximos), conforme modelo no Anexo V.</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t>6.2.10 - Declaração de Cumprimento do Disposto no Inciso XXXIII do art. 7º, da Constituição da República Federativa do Brasil, conforme modelo no Anexo IV.</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jc w:val="both"/>
        <w:rPr>
          <w:rFonts w:ascii="Arial" w:hAnsi="Arial" w:cs="Arial"/>
          <w:sz w:val="20"/>
          <w:szCs w:val="20"/>
        </w:rPr>
      </w:pPr>
      <w:r w:rsidRPr="00527C40">
        <w:rPr>
          <w:rFonts w:ascii="Arial" w:eastAsia="DejaVu Sans" w:hAnsi="Arial" w:cs="Arial"/>
          <w:color w:val="000000"/>
          <w:sz w:val="20"/>
          <w:szCs w:val="20"/>
        </w:rPr>
        <w:t xml:space="preserve">6.2.11 - </w:t>
      </w:r>
      <w:r w:rsidRPr="00527C40">
        <w:rPr>
          <w:rFonts w:ascii="Arial" w:hAnsi="Arial" w:cs="Arial"/>
          <w:color w:val="000000"/>
          <w:sz w:val="20"/>
          <w:szCs w:val="20"/>
        </w:rPr>
        <w:t>Declaração</w:t>
      </w:r>
      <w:r w:rsidRPr="00527C40">
        <w:rPr>
          <w:rFonts w:ascii="Arial" w:eastAsia="DejaVu Sans" w:hAnsi="Arial" w:cs="Arial"/>
          <w:color w:val="000000"/>
          <w:sz w:val="20"/>
          <w:szCs w:val="20"/>
        </w:rPr>
        <w:t xml:space="preserve"> </w:t>
      </w:r>
      <w:r w:rsidRPr="00527C40">
        <w:rPr>
          <w:rFonts w:ascii="Arial" w:hAnsi="Arial" w:cs="Arial"/>
          <w:color w:val="000000"/>
          <w:sz w:val="20"/>
          <w:szCs w:val="20"/>
        </w:rPr>
        <w:t xml:space="preserve">de que seus diretores, sócios e gerentes e respectivos cônjuges ou companheiros, bem como parentes em linha reta, colateral ou por afinidade, até o terceiro grau, </w:t>
      </w:r>
      <w:r w:rsidRPr="00527C40">
        <w:rPr>
          <w:rFonts w:ascii="Arial" w:hAnsi="Arial" w:cs="Arial"/>
          <w:b/>
          <w:color w:val="000000"/>
          <w:sz w:val="20"/>
          <w:szCs w:val="20"/>
          <w:u w:val="single"/>
        </w:rPr>
        <w:t>QUE NÃO EXERCE</w:t>
      </w:r>
      <w:r w:rsidRPr="00527C40">
        <w:rPr>
          <w:rFonts w:ascii="Arial" w:hAnsi="Arial" w:cs="Arial"/>
          <w:color w:val="000000"/>
          <w:sz w:val="20"/>
          <w:szCs w:val="20"/>
        </w:rPr>
        <w:t xml:space="preserve"> qualquer cargo, emprego, ou função pública junto à administração pública direta, autarquias, fundações controladas direta ou indiretamente pelo poder público do Município de Muriaé,</w:t>
      </w:r>
      <w:r w:rsidRPr="00527C40">
        <w:rPr>
          <w:rFonts w:ascii="Arial" w:eastAsia="DejaVu Sans" w:hAnsi="Arial" w:cs="Arial"/>
          <w:color w:val="000000"/>
          <w:sz w:val="20"/>
          <w:szCs w:val="20"/>
        </w:rPr>
        <w:t xml:space="preserve"> </w:t>
      </w:r>
      <w:r w:rsidRPr="00527C40">
        <w:rPr>
          <w:rFonts w:ascii="Arial" w:hAnsi="Arial" w:cs="Arial"/>
          <w:color w:val="000000"/>
          <w:sz w:val="20"/>
          <w:szCs w:val="20"/>
        </w:rPr>
        <w:t>conforme</w:t>
      </w:r>
      <w:r w:rsidRPr="00527C40">
        <w:rPr>
          <w:rFonts w:ascii="Arial" w:eastAsia="DejaVu Sans" w:hAnsi="Arial" w:cs="Arial"/>
          <w:color w:val="000000"/>
          <w:sz w:val="20"/>
          <w:szCs w:val="20"/>
        </w:rPr>
        <w:t xml:space="preserve"> </w:t>
      </w:r>
      <w:r w:rsidRPr="00527C40">
        <w:rPr>
          <w:rFonts w:ascii="Arial" w:hAnsi="Arial" w:cs="Arial"/>
          <w:color w:val="000000"/>
          <w:sz w:val="20"/>
          <w:szCs w:val="20"/>
        </w:rPr>
        <w:t>modelo</w:t>
      </w:r>
      <w:r w:rsidRPr="00527C40">
        <w:rPr>
          <w:rFonts w:ascii="Arial" w:eastAsia="DejaVu Sans" w:hAnsi="Arial" w:cs="Arial"/>
          <w:color w:val="000000"/>
          <w:sz w:val="20"/>
          <w:szCs w:val="20"/>
        </w:rPr>
        <w:t xml:space="preserve"> </w:t>
      </w:r>
      <w:r w:rsidRPr="00527C40">
        <w:rPr>
          <w:rFonts w:ascii="Arial" w:hAnsi="Arial" w:cs="Arial"/>
          <w:color w:val="000000"/>
          <w:sz w:val="20"/>
          <w:szCs w:val="20"/>
        </w:rPr>
        <w:t>no</w:t>
      </w:r>
      <w:r w:rsidRPr="00527C40">
        <w:rPr>
          <w:rFonts w:ascii="Arial" w:eastAsia="DejaVu Sans" w:hAnsi="Arial" w:cs="Arial"/>
          <w:color w:val="000000"/>
          <w:sz w:val="20"/>
          <w:szCs w:val="20"/>
        </w:rPr>
        <w:t xml:space="preserve"> </w:t>
      </w:r>
      <w:r w:rsidRPr="00527C40">
        <w:rPr>
          <w:rFonts w:ascii="Arial" w:hAnsi="Arial" w:cs="Arial"/>
          <w:color w:val="000000"/>
          <w:sz w:val="20"/>
          <w:szCs w:val="20"/>
        </w:rPr>
        <w:t>Anexo</w:t>
      </w:r>
      <w:r w:rsidRPr="00527C40">
        <w:rPr>
          <w:rFonts w:ascii="Arial" w:eastAsia="DejaVu Sans" w:hAnsi="Arial" w:cs="Arial"/>
          <w:color w:val="000000"/>
          <w:sz w:val="20"/>
          <w:szCs w:val="20"/>
        </w:rPr>
        <w:t xml:space="preserve"> </w:t>
      </w:r>
      <w:r w:rsidRPr="00527C40">
        <w:rPr>
          <w:rFonts w:ascii="Arial" w:hAnsi="Arial" w:cs="Arial"/>
          <w:color w:val="000000"/>
          <w:sz w:val="20"/>
          <w:szCs w:val="20"/>
        </w:rPr>
        <w:t>IX.</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Standard"/>
        <w:rPr>
          <w:rFonts w:ascii="Arial" w:hAnsi="Arial" w:cs="Arial"/>
          <w:b/>
          <w:sz w:val="20"/>
          <w:szCs w:val="20"/>
        </w:rPr>
      </w:pPr>
      <w:r w:rsidRPr="00527C40">
        <w:rPr>
          <w:rFonts w:ascii="Arial" w:hAnsi="Arial" w:cs="Arial"/>
          <w:b/>
          <w:sz w:val="20"/>
          <w:szCs w:val="20"/>
        </w:rPr>
        <w:t>6.3 - Disposições Gerais da Habilitação:</w:t>
      </w:r>
    </w:p>
    <w:p w:rsidR="009E5968" w:rsidRPr="00527C40" w:rsidRDefault="009E5968">
      <w:pPr>
        <w:pStyle w:val="Standard"/>
        <w:jc w:val="both"/>
        <w:rPr>
          <w:rFonts w:ascii="Arial" w:hAnsi="Arial" w:cs="Arial"/>
          <w:sz w:val="20"/>
          <w:szCs w:val="20"/>
        </w:rPr>
      </w:pPr>
    </w:p>
    <w:p w:rsidR="009E5968" w:rsidRPr="00527C40" w:rsidRDefault="00527C40">
      <w:pPr>
        <w:pStyle w:val="Standard"/>
        <w:jc w:val="both"/>
        <w:rPr>
          <w:rFonts w:ascii="Arial" w:hAnsi="Arial" w:cs="Arial"/>
          <w:sz w:val="20"/>
          <w:szCs w:val="20"/>
        </w:rPr>
      </w:pPr>
      <w:r w:rsidRPr="00527C40">
        <w:rPr>
          <w:rFonts w:ascii="Arial" w:hAnsi="Arial" w:cs="Arial"/>
          <w:sz w:val="20"/>
          <w:szCs w:val="20"/>
        </w:rPr>
        <w:t>6.3.1 - Não serão aceitos protocolos de entrega, declarações ou solicitação de documento em substituição aos documentos requeridos no presente Edital e seus Anexos.</w:t>
      </w:r>
    </w:p>
    <w:p w:rsidR="009E5968" w:rsidRPr="00527C40" w:rsidRDefault="009E5968">
      <w:pPr>
        <w:pStyle w:val="Standard"/>
        <w:jc w:val="both"/>
        <w:rPr>
          <w:rFonts w:ascii="Arial" w:hAnsi="Arial" w:cs="Arial"/>
          <w:sz w:val="20"/>
          <w:szCs w:val="20"/>
        </w:rPr>
      </w:pPr>
    </w:p>
    <w:p w:rsidR="009E5968" w:rsidRPr="00527C40" w:rsidRDefault="00527C40">
      <w:pPr>
        <w:pStyle w:val="Standard"/>
        <w:jc w:val="both"/>
        <w:rPr>
          <w:rFonts w:ascii="Arial" w:hAnsi="Arial" w:cs="Arial"/>
          <w:sz w:val="20"/>
          <w:szCs w:val="20"/>
        </w:rPr>
      </w:pPr>
      <w:r w:rsidRPr="00527C40">
        <w:rPr>
          <w:rFonts w:ascii="Arial" w:hAnsi="Arial" w:cs="Arial"/>
          <w:sz w:val="20"/>
          <w:szCs w:val="20"/>
        </w:rPr>
        <w:t xml:space="preserve">6.3.2 - As certidões exigidas (sub-itens 6.2.2 a 6.2.7) que não contiverem expresso o prazo de validade, </w:t>
      </w:r>
      <w:r w:rsidRPr="00527C40">
        <w:rPr>
          <w:rFonts w:ascii="Arial" w:hAnsi="Arial" w:cs="Arial"/>
          <w:sz w:val="20"/>
          <w:szCs w:val="20"/>
        </w:rPr>
        <w:lastRenderedPageBreak/>
        <w:t>não poderão ter data anterior a 180 (cento e oitenta) dias da data do recebimento das propostas.</w:t>
      </w:r>
    </w:p>
    <w:p w:rsidR="009E5968" w:rsidRPr="00527C40" w:rsidRDefault="009E5968">
      <w:pPr>
        <w:pStyle w:val="Standard"/>
        <w:jc w:val="both"/>
        <w:rPr>
          <w:rFonts w:ascii="Arial" w:hAnsi="Arial" w:cs="Arial"/>
          <w:sz w:val="20"/>
          <w:szCs w:val="20"/>
        </w:rPr>
      </w:pPr>
    </w:p>
    <w:p w:rsidR="009E5968" w:rsidRPr="00527C40" w:rsidRDefault="00527C40">
      <w:pPr>
        <w:pStyle w:val="BodyText21"/>
        <w:widowControl/>
        <w:spacing w:after="0" w:line="200" w:lineRule="atLeast"/>
        <w:rPr>
          <w:rFonts w:eastAsia="Times New Roman"/>
          <w:sz w:val="20"/>
          <w:lang w:bidi="ar-SA"/>
        </w:rPr>
      </w:pPr>
      <w:r w:rsidRPr="00527C40">
        <w:rPr>
          <w:rFonts w:eastAsia="Times New Roman"/>
          <w:sz w:val="20"/>
          <w:lang w:bidi="ar-SA"/>
        </w:rPr>
        <w:t>6.3.3 - Se a documentação de habilitação não estiver completa e correta ou contrariar qualquer dispositivo deste Edital e seus Anexos, o Pregoeiro considerará o proponente inabilitado.</w:t>
      </w:r>
    </w:p>
    <w:p w:rsidR="009E5968" w:rsidRPr="00527C40" w:rsidRDefault="009E5968">
      <w:pPr>
        <w:pStyle w:val="Standard"/>
        <w:spacing w:line="200" w:lineRule="atLeast"/>
        <w:jc w:val="both"/>
        <w:rPr>
          <w:rFonts w:ascii="Arial" w:hAnsi="Arial" w:cs="Arial"/>
          <w:b/>
          <w:sz w:val="20"/>
          <w:szCs w:val="20"/>
        </w:rPr>
      </w:pPr>
    </w:p>
    <w:p w:rsidR="009E5968" w:rsidRPr="00527C40" w:rsidRDefault="00527C40">
      <w:pPr>
        <w:pStyle w:val="Standard"/>
        <w:pBdr>
          <w:top w:val="single" w:sz="4" w:space="0" w:color="000000"/>
          <w:left w:val="single" w:sz="4" w:space="0" w:color="000000"/>
          <w:bottom w:val="single" w:sz="4" w:space="0" w:color="000000"/>
          <w:right w:val="single" w:sz="4" w:space="0" w:color="000000"/>
        </w:pBdr>
        <w:spacing w:line="200" w:lineRule="atLeast"/>
        <w:jc w:val="center"/>
        <w:rPr>
          <w:rFonts w:ascii="Arial" w:hAnsi="Arial" w:cs="Arial"/>
          <w:b/>
          <w:sz w:val="20"/>
          <w:szCs w:val="20"/>
        </w:rPr>
      </w:pPr>
      <w:r w:rsidRPr="00527C40">
        <w:rPr>
          <w:rFonts w:ascii="Arial" w:hAnsi="Arial" w:cs="Arial"/>
          <w:b/>
          <w:sz w:val="20"/>
          <w:szCs w:val="20"/>
        </w:rPr>
        <w:t>7 - DA SESSÃO E DO JULGAMENTO</w:t>
      </w:r>
    </w:p>
    <w:p w:rsidR="009E5968" w:rsidRPr="00527C40" w:rsidRDefault="009E5968">
      <w:pPr>
        <w:pStyle w:val="Standard"/>
        <w:spacing w:line="200" w:lineRule="atLeast"/>
        <w:jc w:val="both"/>
        <w:rPr>
          <w:rFonts w:ascii="Arial" w:hAnsi="Arial" w:cs="Arial"/>
          <w:b/>
          <w:bCs/>
          <w:sz w:val="20"/>
          <w:szCs w:val="20"/>
        </w:rPr>
      </w:pPr>
    </w:p>
    <w:p w:rsidR="009E5968" w:rsidRPr="00527C40" w:rsidRDefault="00527C40">
      <w:pPr>
        <w:jc w:val="both"/>
        <w:rPr>
          <w:rFonts w:ascii="Arial" w:hAnsi="Arial" w:cs="Arial"/>
          <w:sz w:val="20"/>
          <w:szCs w:val="20"/>
        </w:rPr>
      </w:pPr>
      <w:r w:rsidRPr="00527C40">
        <w:rPr>
          <w:rFonts w:ascii="Arial" w:hAnsi="Arial" w:cs="Arial"/>
          <w:sz w:val="20"/>
          <w:szCs w:val="20"/>
        </w:rPr>
        <w:t>7.1 - Aberta à sessão, os credenciados entregarão ao pregoeiro o envelope “Proposta de Preços” e “Documentos de habilitação”. Os envelopes de habilitação permanecerão fechados sob a guarda do mesmo.</w:t>
      </w:r>
    </w:p>
    <w:p w:rsidR="009E5968" w:rsidRPr="00527C40" w:rsidRDefault="009E5968">
      <w:pPr>
        <w:jc w:val="both"/>
        <w:rPr>
          <w:rFonts w:ascii="Arial" w:hAnsi="Arial" w:cs="Arial"/>
          <w:sz w:val="20"/>
          <w:szCs w:val="20"/>
        </w:rPr>
      </w:pPr>
    </w:p>
    <w:p w:rsidR="009E5968" w:rsidRPr="00527C40" w:rsidRDefault="00527C40">
      <w:pPr>
        <w:jc w:val="both"/>
        <w:rPr>
          <w:rFonts w:ascii="Arial" w:hAnsi="Arial" w:cs="Arial"/>
          <w:sz w:val="20"/>
          <w:szCs w:val="20"/>
        </w:rPr>
      </w:pPr>
      <w:r w:rsidRPr="00527C40">
        <w:rPr>
          <w:rFonts w:ascii="Arial" w:hAnsi="Arial" w:cs="Arial"/>
          <w:sz w:val="20"/>
          <w:szCs w:val="20"/>
        </w:rPr>
        <w:t>7.2 - O pregoeiro procederá imediatamente à abertura do ENVELOPE-PROPOSTA, que verificará os preços cotados e a conformidade das propostas com os requisitos estabelecidos neste edital, desclassificando, aquelas que estiverem em desacordo com o edital.</w:t>
      </w:r>
    </w:p>
    <w:p w:rsidR="009E5968" w:rsidRPr="00527C40" w:rsidRDefault="009E5968">
      <w:pPr>
        <w:jc w:val="both"/>
        <w:rPr>
          <w:rFonts w:ascii="Arial" w:hAnsi="Arial" w:cs="Arial"/>
          <w:sz w:val="20"/>
          <w:szCs w:val="20"/>
        </w:rPr>
      </w:pPr>
    </w:p>
    <w:p w:rsidR="009E5968" w:rsidRPr="00527C40" w:rsidRDefault="00527C40">
      <w:pPr>
        <w:jc w:val="both"/>
        <w:rPr>
          <w:rFonts w:ascii="Arial" w:hAnsi="Arial" w:cs="Arial"/>
          <w:sz w:val="20"/>
          <w:szCs w:val="20"/>
        </w:rPr>
      </w:pPr>
      <w:r w:rsidRPr="00527C40">
        <w:rPr>
          <w:rFonts w:ascii="Arial" w:hAnsi="Arial" w:cs="Arial"/>
          <w:sz w:val="20"/>
          <w:szCs w:val="20"/>
        </w:rPr>
        <w:t xml:space="preserve">7.2.1 - Para fins de classificação, o pregoeiro realizará o julgamento: </w:t>
      </w:r>
      <w:r w:rsidRPr="00527C40">
        <w:rPr>
          <w:rFonts w:ascii="Arial" w:hAnsi="Arial" w:cs="Arial"/>
          <w:b/>
          <w:bCs/>
          <w:sz w:val="20"/>
          <w:szCs w:val="20"/>
        </w:rPr>
        <w:t>“Menor preço por item”.</w:t>
      </w:r>
    </w:p>
    <w:p w:rsidR="009E5968" w:rsidRPr="00527C40" w:rsidRDefault="009E5968">
      <w:pPr>
        <w:jc w:val="both"/>
        <w:rPr>
          <w:rFonts w:ascii="Arial" w:hAnsi="Arial" w:cs="Arial"/>
          <w:sz w:val="20"/>
          <w:szCs w:val="20"/>
        </w:rPr>
      </w:pPr>
    </w:p>
    <w:p w:rsidR="009E5968" w:rsidRPr="00527C40" w:rsidRDefault="00527C40">
      <w:pPr>
        <w:jc w:val="both"/>
        <w:rPr>
          <w:rFonts w:ascii="Arial" w:hAnsi="Arial" w:cs="Arial"/>
          <w:sz w:val="20"/>
          <w:szCs w:val="20"/>
        </w:rPr>
      </w:pPr>
      <w:r w:rsidRPr="00527C40">
        <w:rPr>
          <w:rFonts w:ascii="Arial" w:hAnsi="Arial" w:cs="Arial"/>
          <w:sz w:val="20"/>
          <w:szCs w:val="20"/>
        </w:rPr>
        <w:t>7.3 - A apresentação das propostas implicará na plena aceitação, por parte do proponente, as situações previstas neste edital e anexos.</w:t>
      </w:r>
    </w:p>
    <w:p w:rsidR="009E5968" w:rsidRPr="00527C40" w:rsidRDefault="009E5968">
      <w:pPr>
        <w:jc w:val="both"/>
        <w:rPr>
          <w:rFonts w:ascii="Arial" w:hAnsi="Arial" w:cs="Arial"/>
          <w:sz w:val="20"/>
          <w:szCs w:val="20"/>
        </w:rPr>
      </w:pPr>
    </w:p>
    <w:p w:rsidR="009E5968" w:rsidRPr="00527C40" w:rsidRDefault="00527C40">
      <w:pPr>
        <w:jc w:val="both"/>
        <w:rPr>
          <w:rFonts w:ascii="Arial" w:hAnsi="Arial" w:cs="Arial"/>
          <w:sz w:val="20"/>
          <w:szCs w:val="20"/>
        </w:rPr>
      </w:pPr>
      <w:r w:rsidRPr="00527C40">
        <w:rPr>
          <w:rFonts w:ascii="Arial" w:hAnsi="Arial" w:cs="Arial"/>
          <w:sz w:val="20"/>
          <w:szCs w:val="20"/>
        </w:rPr>
        <w:t>7.4 - Classificada as propostas, o autor da proposta de MENOR PREÇO, observando o disposto no item 7.2.1 deste edital, e aqueles que tenham apresentado propostas em valores sucessivos e superiores em até 10% (dez por cento) relativamente à proposta de menor preço, ou as 03 (três) melhores propostas de preços quando não ocorrer ofertas no intervalo de dez por cento, conforme disposto na Lei n</w:t>
      </w:r>
      <w:r w:rsidRPr="00527C40">
        <w:rPr>
          <w:rFonts w:ascii="Arial" w:hAnsi="Arial" w:cs="Arial"/>
          <w:sz w:val="20"/>
          <w:szCs w:val="20"/>
          <w:u w:val="single"/>
          <w:vertAlign w:val="superscript"/>
        </w:rPr>
        <w:t>o</w:t>
      </w:r>
      <w:r w:rsidRPr="00527C40">
        <w:rPr>
          <w:rFonts w:ascii="Arial" w:hAnsi="Arial" w:cs="Arial"/>
          <w:sz w:val="20"/>
          <w:szCs w:val="20"/>
        </w:rPr>
        <w:t xml:space="preserve"> 10.520/2002, será dada oportunidade de disputa.</w:t>
      </w:r>
    </w:p>
    <w:p w:rsidR="009E5968" w:rsidRPr="00527C40" w:rsidRDefault="009E5968">
      <w:pPr>
        <w:jc w:val="both"/>
        <w:rPr>
          <w:rFonts w:ascii="Arial" w:hAnsi="Arial" w:cs="Arial"/>
          <w:sz w:val="20"/>
          <w:szCs w:val="20"/>
        </w:rPr>
      </w:pPr>
    </w:p>
    <w:p w:rsidR="009E5968" w:rsidRPr="00527C40" w:rsidRDefault="00527C40">
      <w:pPr>
        <w:jc w:val="both"/>
        <w:rPr>
          <w:rFonts w:ascii="Arial" w:hAnsi="Arial" w:cs="Arial"/>
          <w:sz w:val="20"/>
          <w:szCs w:val="20"/>
        </w:rPr>
      </w:pPr>
      <w:r w:rsidRPr="00527C40">
        <w:rPr>
          <w:rFonts w:ascii="Arial" w:hAnsi="Arial" w:cs="Arial"/>
          <w:sz w:val="20"/>
          <w:szCs w:val="20"/>
        </w:rPr>
        <w:t>7.5 - Será dada oportunidade para disputa, por meio de lances verbais e sucessivos, em valores distintos e decrescentes, a partir do autor da proposta classificada de maior preço.</w:t>
      </w:r>
    </w:p>
    <w:p w:rsidR="009E5968" w:rsidRPr="00527C40" w:rsidRDefault="009E5968">
      <w:pPr>
        <w:jc w:val="both"/>
        <w:rPr>
          <w:rFonts w:ascii="Arial" w:hAnsi="Arial" w:cs="Arial"/>
          <w:sz w:val="20"/>
          <w:szCs w:val="20"/>
        </w:rPr>
      </w:pPr>
    </w:p>
    <w:p w:rsidR="009E5968" w:rsidRPr="00527C40" w:rsidRDefault="00527C40">
      <w:pPr>
        <w:jc w:val="both"/>
        <w:rPr>
          <w:rFonts w:ascii="Arial" w:hAnsi="Arial" w:cs="Arial"/>
          <w:sz w:val="20"/>
          <w:szCs w:val="20"/>
        </w:rPr>
      </w:pPr>
      <w:r w:rsidRPr="00527C40">
        <w:rPr>
          <w:rFonts w:ascii="Arial" w:hAnsi="Arial" w:cs="Arial"/>
          <w:sz w:val="20"/>
          <w:szCs w:val="20"/>
        </w:rPr>
        <w:t>7.6 - A rodada de lances verbais será repetida até que não haja nenhum novo lance verbal.</w:t>
      </w:r>
    </w:p>
    <w:p w:rsidR="009E5968" w:rsidRPr="00527C40" w:rsidRDefault="009E5968">
      <w:pPr>
        <w:jc w:val="both"/>
        <w:rPr>
          <w:rFonts w:ascii="Arial" w:hAnsi="Arial" w:cs="Arial"/>
          <w:sz w:val="20"/>
          <w:szCs w:val="20"/>
        </w:rPr>
      </w:pPr>
    </w:p>
    <w:p w:rsidR="009E5968" w:rsidRPr="00527C40" w:rsidRDefault="00527C40">
      <w:pPr>
        <w:jc w:val="both"/>
        <w:rPr>
          <w:rFonts w:ascii="Arial" w:hAnsi="Arial" w:cs="Arial"/>
          <w:sz w:val="20"/>
          <w:szCs w:val="20"/>
        </w:rPr>
      </w:pPr>
      <w:r w:rsidRPr="00527C40">
        <w:rPr>
          <w:rFonts w:ascii="Arial" w:hAnsi="Arial" w:cs="Arial"/>
          <w:sz w:val="20"/>
          <w:szCs w:val="20"/>
        </w:rPr>
        <w:t>7.7 - O proponente que desistir de apresentar lance verbal, quando convocado pelo pregoeiro, será excluído da etapa de lances verbais, mantendo-se o último preço apresentado pelo mesmo, para efeito de ordenação das propostas.</w:t>
      </w:r>
    </w:p>
    <w:p w:rsidR="009E5968" w:rsidRPr="00527C40" w:rsidRDefault="009E5968">
      <w:pPr>
        <w:jc w:val="both"/>
        <w:rPr>
          <w:rFonts w:ascii="Arial" w:hAnsi="Arial" w:cs="Arial"/>
          <w:sz w:val="20"/>
          <w:szCs w:val="20"/>
        </w:rPr>
      </w:pPr>
    </w:p>
    <w:p w:rsidR="009E5968" w:rsidRPr="00527C40" w:rsidRDefault="00527C40">
      <w:pPr>
        <w:jc w:val="both"/>
        <w:rPr>
          <w:rFonts w:ascii="Arial" w:hAnsi="Arial" w:cs="Arial"/>
          <w:sz w:val="20"/>
          <w:szCs w:val="20"/>
        </w:rPr>
      </w:pPr>
      <w:r w:rsidRPr="00527C40">
        <w:rPr>
          <w:rFonts w:ascii="Arial" w:hAnsi="Arial" w:cs="Arial"/>
          <w:sz w:val="20"/>
          <w:szCs w:val="20"/>
        </w:rPr>
        <w:t>7.8 - Caso não se realizem lances verbais, será verificada a conformidade entre a proposta escrita de menor preço e o valor estimado para a contratação.</w:t>
      </w:r>
    </w:p>
    <w:p w:rsidR="009E5968" w:rsidRPr="00527C40" w:rsidRDefault="009E5968">
      <w:pPr>
        <w:jc w:val="both"/>
        <w:rPr>
          <w:rFonts w:ascii="Arial" w:hAnsi="Arial" w:cs="Arial"/>
          <w:sz w:val="20"/>
          <w:szCs w:val="20"/>
        </w:rPr>
      </w:pPr>
    </w:p>
    <w:p w:rsidR="009E5968" w:rsidRPr="00527C40" w:rsidRDefault="00527C40">
      <w:pPr>
        <w:jc w:val="both"/>
        <w:rPr>
          <w:rFonts w:ascii="Arial" w:hAnsi="Arial" w:cs="Arial"/>
          <w:sz w:val="20"/>
          <w:szCs w:val="20"/>
        </w:rPr>
      </w:pPr>
      <w:r w:rsidRPr="00527C40">
        <w:rPr>
          <w:rFonts w:ascii="Arial" w:hAnsi="Arial" w:cs="Arial"/>
          <w:sz w:val="20"/>
          <w:szCs w:val="20"/>
        </w:rPr>
        <w:t>7.8.1 - Será desclassificada a proposta cujo preço exceda o valor orçado pela Prefeitura Municipal de Muriaé, ou, seja manifestamente inexequível.</w:t>
      </w:r>
    </w:p>
    <w:p w:rsidR="009E5968" w:rsidRPr="00527C40" w:rsidRDefault="009E5968">
      <w:pPr>
        <w:jc w:val="both"/>
        <w:rPr>
          <w:rFonts w:ascii="Arial" w:hAnsi="Arial" w:cs="Arial"/>
          <w:sz w:val="20"/>
          <w:szCs w:val="20"/>
        </w:rPr>
      </w:pPr>
    </w:p>
    <w:p w:rsidR="009E5968" w:rsidRPr="00527C40" w:rsidRDefault="00527C40">
      <w:pPr>
        <w:jc w:val="both"/>
        <w:rPr>
          <w:rFonts w:ascii="Arial" w:hAnsi="Arial" w:cs="Arial"/>
          <w:sz w:val="20"/>
          <w:szCs w:val="20"/>
        </w:rPr>
      </w:pPr>
      <w:r w:rsidRPr="00527C40">
        <w:rPr>
          <w:rFonts w:ascii="Arial" w:hAnsi="Arial" w:cs="Arial"/>
          <w:sz w:val="20"/>
          <w:szCs w:val="20"/>
        </w:rPr>
        <w:t>7.9 - Declarada encerrada a etapa competitiva do item e ordenadas às propostas, será aberto o envelope contendo a Documentação de Habilitação do licitante que tiver ofertado menor preço.</w:t>
      </w:r>
    </w:p>
    <w:p w:rsidR="009E5968" w:rsidRPr="00527C40" w:rsidRDefault="009E5968">
      <w:pPr>
        <w:jc w:val="both"/>
        <w:rPr>
          <w:rFonts w:ascii="Arial" w:hAnsi="Arial" w:cs="Arial"/>
          <w:sz w:val="20"/>
          <w:szCs w:val="20"/>
        </w:rPr>
      </w:pPr>
    </w:p>
    <w:p w:rsidR="009E5968" w:rsidRPr="00527C40" w:rsidRDefault="00527C40">
      <w:pPr>
        <w:jc w:val="both"/>
        <w:rPr>
          <w:rFonts w:ascii="Arial" w:hAnsi="Arial" w:cs="Arial"/>
          <w:sz w:val="20"/>
          <w:szCs w:val="20"/>
        </w:rPr>
      </w:pPr>
      <w:r w:rsidRPr="00527C40">
        <w:rPr>
          <w:rFonts w:ascii="Arial" w:hAnsi="Arial" w:cs="Arial"/>
          <w:sz w:val="20"/>
          <w:szCs w:val="20"/>
        </w:rPr>
        <w:t>7.10 - Constatado o atendimento pleno às exigências fixadas neste edital, o pregoeiro declarará a licitante vencedora, sendo-lhe adjudicado o objeto do certame.</w:t>
      </w:r>
    </w:p>
    <w:p w:rsidR="009E5968" w:rsidRPr="00527C40" w:rsidRDefault="009E5968">
      <w:pPr>
        <w:jc w:val="both"/>
        <w:rPr>
          <w:rFonts w:ascii="Arial" w:hAnsi="Arial" w:cs="Arial"/>
          <w:sz w:val="20"/>
          <w:szCs w:val="20"/>
        </w:rPr>
      </w:pPr>
    </w:p>
    <w:p w:rsidR="009E5968" w:rsidRPr="00527C40" w:rsidRDefault="00527C40">
      <w:pPr>
        <w:jc w:val="both"/>
        <w:rPr>
          <w:rFonts w:ascii="Arial" w:hAnsi="Arial" w:cs="Arial"/>
          <w:sz w:val="20"/>
          <w:szCs w:val="20"/>
        </w:rPr>
      </w:pPr>
      <w:r w:rsidRPr="00527C40">
        <w:rPr>
          <w:rFonts w:ascii="Arial" w:hAnsi="Arial" w:cs="Arial"/>
          <w:sz w:val="20"/>
          <w:szCs w:val="20"/>
        </w:rPr>
        <w:t>7.11 - Se a oferta não for aceitável ou se o licitante desatender às exigências habilitatórias, o pregoeiro examinará a oferta subseqüente, verificando a aceitabilidade e procedendo à habilitação do proponente, na ordem de classificação, e assim sucessivamente, até a apuração de uma proposta que atenda a todas as exigências, sendo o respectivo licitante declarado vencedor e a ele adjudicado o objeto definido neste Edital e seus Anexos.</w:t>
      </w:r>
    </w:p>
    <w:p w:rsidR="009E5968" w:rsidRPr="00527C40" w:rsidRDefault="009E5968">
      <w:pPr>
        <w:jc w:val="both"/>
        <w:rPr>
          <w:rFonts w:ascii="Arial" w:hAnsi="Arial" w:cs="Arial"/>
          <w:sz w:val="20"/>
          <w:szCs w:val="20"/>
        </w:rPr>
      </w:pPr>
    </w:p>
    <w:p w:rsidR="009E5968" w:rsidRPr="00527C40" w:rsidRDefault="00527C40">
      <w:pPr>
        <w:jc w:val="both"/>
        <w:rPr>
          <w:rFonts w:ascii="Arial" w:hAnsi="Arial" w:cs="Arial"/>
          <w:sz w:val="20"/>
          <w:szCs w:val="20"/>
        </w:rPr>
      </w:pPr>
      <w:r w:rsidRPr="00527C40">
        <w:rPr>
          <w:rFonts w:ascii="Arial" w:hAnsi="Arial" w:cs="Arial"/>
          <w:sz w:val="20"/>
          <w:szCs w:val="20"/>
        </w:rPr>
        <w:t>7.11.1 - Nas situações previstas nos subitens 7.8 e 7.11, o pregoeiro poderá negociar diretamente com o proponente para que seja obtido preço melhor.</w:t>
      </w:r>
    </w:p>
    <w:p w:rsidR="009E5968" w:rsidRPr="00527C40" w:rsidRDefault="009E5968">
      <w:pPr>
        <w:jc w:val="both"/>
        <w:rPr>
          <w:rFonts w:ascii="Arial" w:hAnsi="Arial" w:cs="Arial"/>
          <w:sz w:val="20"/>
          <w:szCs w:val="20"/>
        </w:rPr>
      </w:pPr>
    </w:p>
    <w:p w:rsidR="009E5968" w:rsidRPr="00527C40" w:rsidRDefault="00527C40">
      <w:pPr>
        <w:jc w:val="both"/>
        <w:rPr>
          <w:rFonts w:ascii="Arial" w:hAnsi="Arial" w:cs="Arial"/>
          <w:sz w:val="20"/>
          <w:szCs w:val="20"/>
        </w:rPr>
      </w:pPr>
      <w:r w:rsidRPr="00527C40">
        <w:rPr>
          <w:rFonts w:ascii="Arial" w:hAnsi="Arial" w:cs="Arial"/>
          <w:sz w:val="20"/>
          <w:szCs w:val="20"/>
        </w:rPr>
        <w:t xml:space="preserve">7.12 - Da reunião lavrar-se-á ata circunstanciada, na qual serão registradas as ocorrências relevantes e </w:t>
      </w:r>
      <w:r w:rsidRPr="00527C40">
        <w:rPr>
          <w:rFonts w:ascii="Arial" w:hAnsi="Arial" w:cs="Arial"/>
          <w:sz w:val="20"/>
          <w:szCs w:val="20"/>
        </w:rPr>
        <w:lastRenderedPageBreak/>
        <w:t>que, ao final, deverá obrigatoriamente ser assinada pelo pregoeiro, Equipe de Apoio e o (s) licitante (s) presente (s).</w:t>
      </w:r>
    </w:p>
    <w:p w:rsidR="009E5968" w:rsidRPr="00527C40" w:rsidRDefault="009E5968">
      <w:pPr>
        <w:jc w:val="both"/>
        <w:rPr>
          <w:rFonts w:ascii="Arial" w:hAnsi="Arial" w:cs="Arial"/>
          <w:sz w:val="20"/>
          <w:szCs w:val="20"/>
        </w:rPr>
      </w:pP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t xml:space="preserve">7.13 - Lavrada a ata, o processo licitatório será apreciado pela Procuradoria Jurídica do Município de Muriaé, o qual emitirá o parecer. Caso favorável, o certame será homologado pela autoridade superior, com posterior elaboração da Ata de Registro de Preços e respectivas assinaturas. </w:t>
      </w:r>
    </w:p>
    <w:p w:rsidR="009E5968" w:rsidRPr="00527C40" w:rsidRDefault="009E5968">
      <w:pPr>
        <w:jc w:val="both"/>
        <w:rPr>
          <w:rFonts w:ascii="Arial" w:hAnsi="Arial" w:cs="Arial"/>
          <w:sz w:val="20"/>
          <w:szCs w:val="20"/>
        </w:rPr>
      </w:pPr>
    </w:p>
    <w:p w:rsidR="009E5968" w:rsidRPr="00527C40" w:rsidRDefault="00527C40">
      <w:pPr>
        <w:pBdr>
          <w:top w:val="single" w:sz="4" w:space="0" w:color="000000"/>
          <w:left w:val="single" w:sz="4" w:space="0" w:color="000000"/>
          <w:bottom w:val="single" w:sz="4" w:space="0" w:color="000000"/>
          <w:right w:val="single" w:sz="4" w:space="0" w:color="000000"/>
        </w:pBdr>
        <w:jc w:val="center"/>
        <w:rPr>
          <w:rFonts w:ascii="Arial" w:hAnsi="Arial" w:cs="Arial"/>
          <w:b/>
          <w:sz w:val="20"/>
          <w:szCs w:val="20"/>
        </w:rPr>
      </w:pPr>
      <w:r w:rsidRPr="00527C40">
        <w:rPr>
          <w:rFonts w:ascii="Arial" w:hAnsi="Arial" w:cs="Arial"/>
          <w:b/>
          <w:sz w:val="20"/>
          <w:szCs w:val="20"/>
        </w:rPr>
        <w:t>8 - DA ATA DE REGISTRO DE PREÇOS</w:t>
      </w:r>
    </w:p>
    <w:p w:rsidR="009E5968" w:rsidRPr="00527C40" w:rsidRDefault="009E5968">
      <w:pPr>
        <w:jc w:val="both"/>
        <w:rPr>
          <w:rFonts w:ascii="Arial" w:hAnsi="Arial" w:cs="Arial"/>
          <w:b/>
          <w:sz w:val="20"/>
          <w:szCs w:val="20"/>
        </w:rPr>
      </w:pP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t>8.1 - Homologado o resultado da licitação, o órgão gerenciador, respeitada a ordem de classificação e a quantidade de fornecedores a serem registrados, convocará os interessados para assinatura da Ata de Registro de Preços que, após cumpridos os requisitos de publicidade, terá efeito de compromisso de fornecimento futuro nas condições nela estabelecidas.</w:t>
      </w:r>
    </w:p>
    <w:p w:rsidR="009E5968" w:rsidRPr="00527C40" w:rsidRDefault="00527C40">
      <w:pPr>
        <w:pStyle w:val="Textbodyindent"/>
        <w:spacing w:before="100" w:line="200" w:lineRule="atLeast"/>
        <w:rPr>
          <w:sz w:val="20"/>
        </w:rPr>
      </w:pPr>
      <w:r w:rsidRPr="00527C40">
        <w:rPr>
          <w:sz w:val="20"/>
        </w:rPr>
        <w:t>8.1.1 - A vencedora deverá assinar a Ata de Registro de Preços, no CENTRO ADMINISTRATIVO MUNICIPAL "PRESIDENTE TANCREDO NEVES", no Departamento de Licitação, na Av. Maestro Sansão, nº 236 - 3º andar, Centro, Muriaé, dentro do prazo de 05 (cinco) dias úteis, a contar da sua convocação.</w:t>
      </w:r>
    </w:p>
    <w:p w:rsidR="009E5968" w:rsidRPr="00527C40" w:rsidRDefault="00527C40">
      <w:pPr>
        <w:pStyle w:val="Textbodyindent"/>
        <w:spacing w:before="100" w:line="200" w:lineRule="atLeast"/>
        <w:rPr>
          <w:sz w:val="20"/>
        </w:rPr>
      </w:pPr>
      <w:r w:rsidRPr="00527C40">
        <w:rPr>
          <w:sz w:val="20"/>
        </w:rPr>
        <w:t>8.2 - Na Ata de Registro de Preços deverá constar:</w:t>
      </w:r>
    </w:p>
    <w:p w:rsidR="009E5968" w:rsidRPr="00527C40" w:rsidRDefault="00527C40">
      <w:pPr>
        <w:pStyle w:val="Textbodyindent"/>
        <w:spacing w:before="100" w:line="200" w:lineRule="atLeast"/>
        <w:rPr>
          <w:sz w:val="20"/>
        </w:rPr>
      </w:pPr>
      <w:r w:rsidRPr="00527C40">
        <w:rPr>
          <w:sz w:val="20"/>
        </w:rPr>
        <w:t>I. número de ordem em série anual;</w:t>
      </w:r>
    </w:p>
    <w:p w:rsidR="009E5968" w:rsidRPr="00527C40" w:rsidRDefault="00527C40">
      <w:pPr>
        <w:pStyle w:val="Textbodyindent"/>
        <w:spacing w:before="100" w:line="320" w:lineRule="atLeast"/>
        <w:rPr>
          <w:sz w:val="20"/>
        </w:rPr>
      </w:pPr>
      <w:r w:rsidRPr="00527C40">
        <w:rPr>
          <w:sz w:val="20"/>
        </w:rPr>
        <w:t>II. número do pregão e do processo licitatório respectivo;</w:t>
      </w:r>
    </w:p>
    <w:p w:rsidR="009E5968" w:rsidRPr="00527C40" w:rsidRDefault="00527C40">
      <w:pPr>
        <w:pStyle w:val="Textbodyindent"/>
        <w:spacing w:before="100" w:line="320" w:lineRule="atLeast"/>
        <w:rPr>
          <w:sz w:val="20"/>
        </w:rPr>
      </w:pPr>
      <w:r w:rsidRPr="00527C40">
        <w:rPr>
          <w:sz w:val="20"/>
        </w:rPr>
        <w:t>III. órgãos e/ou unidades integrantes do registro;</w:t>
      </w:r>
    </w:p>
    <w:p w:rsidR="009E5968" w:rsidRPr="00527C40" w:rsidRDefault="00527C40">
      <w:pPr>
        <w:pStyle w:val="Textbodyindent"/>
        <w:spacing w:before="100" w:line="320" w:lineRule="atLeast"/>
        <w:rPr>
          <w:sz w:val="20"/>
        </w:rPr>
      </w:pPr>
      <w:r w:rsidRPr="00527C40">
        <w:rPr>
          <w:sz w:val="20"/>
        </w:rPr>
        <w:t>IV. qualificação do detentor do registro e de seu representante legal;</w:t>
      </w:r>
    </w:p>
    <w:p w:rsidR="009E5968" w:rsidRPr="00527C40" w:rsidRDefault="00527C40">
      <w:pPr>
        <w:pStyle w:val="Textbodyindent"/>
        <w:spacing w:before="100" w:line="320" w:lineRule="atLeast"/>
        <w:rPr>
          <w:sz w:val="20"/>
        </w:rPr>
      </w:pPr>
      <w:r w:rsidRPr="00527C40">
        <w:rPr>
          <w:sz w:val="20"/>
        </w:rPr>
        <w:t>V. descontos propostos pelo adjudicatário;</w:t>
      </w:r>
    </w:p>
    <w:p w:rsidR="009E5968" w:rsidRPr="00527C40" w:rsidRDefault="00527C40">
      <w:pPr>
        <w:pStyle w:val="Textbodyindent"/>
        <w:spacing w:before="100" w:line="320" w:lineRule="atLeast"/>
        <w:rPr>
          <w:sz w:val="20"/>
        </w:rPr>
      </w:pPr>
      <w:r w:rsidRPr="00527C40">
        <w:rPr>
          <w:sz w:val="20"/>
        </w:rPr>
        <w:t>VI. prazos e condições de entrega pactuado;</w:t>
      </w:r>
    </w:p>
    <w:p w:rsidR="009E5968" w:rsidRPr="00527C40" w:rsidRDefault="00527C40">
      <w:pPr>
        <w:pStyle w:val="Textbodyindent"/>
        <w:spacing w:before="100" w:line="320" w:lineRule="atLeast"/>
        <w:rPr>
          <w:sz w:val="20"/>
        </w:rPr>
      </w:pPr>
      <w:r w:rsidRPr="00527C40">
        <w:rPr>
          <w:sz w:val="20"/>
        </w:rPr>
        <w:t>VII. condições de pagamento;</w:t>
      </w:r>
    </w:p>
    <w:p w:rsidR="009E5968" w:rsidRPr="00527C40" w:rsidRDefault="00527C40">
      <w:pPr>
        <w:pStyle w:val="Textbodyindent"/>
        <w:spacing w:before="100" w:line="320" w:lineRule="atLeast"/>
        <w:rPr>
          <w:sz w:val="20"/>
        </w:rPr>
      </w:pPr>
      <w:r w:rsidRPr="00527C40">
        <w:rPr>
          <w:sz w:val="20"/>
        </w:rPr>
        <w:t>VIII. forma de revisão dos preços registrados;</w:t>
      </w:r>
    </w:p>
    <w:p w:rsidR="009E5968" w:rsidRPr="00527C40" w:rsidRDefault="00527C40">
      <w:pPr>
        <w:pStyle w:val="Textbodyindent"/>
        <w:spacing w:before="100" w:line="320" w:lineRule="atLeast"/>
        <w:rPr>
          <w:sz w:val="20"/>
        </w:rPr>
      </w:pPr>
      <w:r w:rsidRPr="00527C40">
        <w:rPr>
          <w:sz w:val="20"/>
        </w:rPr>
        <w:t>IX. penalidades.</w:t>
      </w:r>
    </w:p>
    <w:p w:rsidR="009E5968" w:rsidRPr="00527C40" w:rsidRDefault="00527C40">
      <w:pPr>
        <w:pStyle w:val="Textbodyindent"/>
        <w:spacing w:before="100" w:line="200" w:lineRule="atLeast"/>
        <w:rPr>
          <w:sz w:val="20"/>
        </w:rPr>
      </w:pPr>
      <w:r w:rsidRPr="00527C40">
        <w:rPr>
          <w:sz w:val="20"/>
        </w:rPr>
        <w:t>8.3 - O fornecimento do objeto será parcelado, conforme necessidades da Prefeitura Municipal de Muriaé e mediante emissão de Autorização de Fornecimento do setor de compras, devendo os produtos serem entregues no local a ser indicado na Autorização de Fornecimento (dentro do perímetro urbano de Muriaé).</w:t>
      </w:r>
    </w:p>
    <w:p w:rsidR="009E5968" w:rsidRPr="00527C40" w:rsidRDefault="00527C40">
      <w:pPr>
        <w:pStyle w:val="Textbodyindent"/>
        <w:spacing w:before="100" w:line="200" w:lineRule="atLeast"/>
        <w:rPr>
          <w:sz w:val="20"/>
        </w:rPr>
      </w:pPr>
      <w:r w:rsidRPr="00527C40">
        <w:rPr>
          <w:sz w:val="20"/>
        </w:rPr>
        <w:t>8.3.1 - A Autorização de Fornecimento deverá ser emitida pelo Setor de Compras, observando-se sempre as regras estabelecidas neste edital e na Ata de Registro de Preços e nos demais regulamentos legais que regem a matéria.</w:t>
      </w:r>
    </w:p>
    <w:p w:rsidR="009E5968" w:rsidRPr="00527C40" w:rsidRDefault="00527C40">
      <w:pPr>
        <w:pStyle w:val="Textbodyindent"/>
        <w:spacing w:before="100" w:line="200" w:lineRule="atLeast"/>
        <w:rPr>
          <w:b/>
          <w:sz w:val="20"/>
        </w:rPr>
      </w:pPr>
      <w:r w:rsidRPr="00527C40">
        <w:rPr>
          <w:b/>
          <w:sz w:val="20"/>
        </w:rPr>
        <w:t>8.4 - O Município se reserva no direito de rejeitar os produtos fornecidos, caso esteja em desacordo com as especificações constantes do Edital ou da proposta comercial, cabendo à licitante contratada sua substituição imediatamente, sob pena de multa por atraso e/ou sua suspensão do contrato, sem prejuízo de outras penalidades aplicáveis.</w:t>
      </w:r>
    </w:p>
    <w:p w:rsidR="009E5968" w:rsidRPr="00527C40" w:rsidRDefault="00527C40">
      <w:pPr>
        <w:pStyle w:val="Textbodyindent"/>
        <w:spacing w:before="100" w:line="200" w:lineRule="atLeast"/>
        <w:rPr>
          <w:sz w:val="20"/>
        </w:rPr>
      </w:pPr>
      <w:r w:rsidRPr="00527C40">
        <w:rPr>
          <w:sz w:val="20"/>
        </w:rPr>
        <w:t>8.5 - A licitante não fica exonerada de suas responsabilidades, por possíveis falhas ou defeitos constatados nos produtos após o seu recebimento, observados as disposições deste Edital.</w:t>
      </w:r>
    </w:p>
    <w:p w:rsidR="009E5968" w:rsidRPr="00527C40" w:rsidRDefault="00527C40">
      <w:pPr>
        <w:pStyle w:val="Textbodyindent"/>
        <w:spacing w:before="100" w:line="200" w:lineRule="atLeast"/>
        <w:rPr>
          <w:sz w:val="20"/>
        </w:rPr>
      </w:pPr>
      <w:r w:rsidRPr="00527C40">
        <w:rPr>
          <w:sz w:val="20"/>
        </w:rPr>
        <w:t>8.6 - A licitante deverá manter, durante a vigência da Ata de Registro de Preços decorrente da presente licitação, as condições de habilitação previstas neste Edital, sob pena de suspensão, rescisão contratual e/ou outras penalidades prevista em lei.</w:t>
      </w:r>
    </w:p>
    <w:p w:rsidR="009E5968" w:rsidRPr="00527C40" w:rsidRDefault="009E5968">
      <w:pPr>
        <w:pStyle w:val="Textbodyindent"/>
        <w:spacing w:before="100" w:line="200" w:lineRule="atLeast"/>
        <w:rPr>
          <w:sz w:val="20"/>
        </w:rPr>
      </w:pPr>
    </w:p>
    <w:p w:rsidR="009E5968" w:rsidRPr="00527C40" w:rsidRDefault="00527C40">
      <w:pPr>
        <w:pStyle w:val="Textbodyindent"/>
        <w:rPr>
          <w:sz w:val="20"/>
        </w:rPr>
      </w:pPr>
      <w:r w:rsidRPr="00527C40">
        <w:rPr>
          <w:sz w:val="20"/>
        </w:rPr>
        <w:t>8.7 - A existência de preços registrados não obriga a Administração a firmar as aquisições que deles poderão advir, ficando</w:t>
      </w:r>
      <w:r w:rsidRPr="00527C40">
        <w:rPr>
          <w:sz w:val="20"/>
        </w:rPr>
        <w:noBreakHyphen/>
        <w:t xml:space="preserve">lhe facultada a utilização de outros meios, respeitada a legislação relativa às </w:t>
      </w:r>
      <w:r w:rsidRPr="00527C40">
        <w:rPr>
          <w:sz w:val="20"/>
        </w:rPr>
        <w:lastRenderedPageBreak/>
        <w:t>licitações e demais normas aplicáveis, sendo assegurada ao detentor do preço registrado preferência em igualdade de condições.</w:t>
      </w:r>
    </w:p>
    <w:p w:rsidR="009E5968" w:rsidRPr="00527C40" w:rsidRDefault="009E5968">
      <w:pPr>
        <w:jc w:val="both"/>
        <w:rPr>
          <w:rFonts w:ascii="Arial" w:hAnsi="Arial" w:cs="Arial"/>
          <w:b/>
          <w:sz w:val="20"/>
          <w:szCs w:val="20"/>
        </w:rPr>
      </w:pPr>
    </w:p>
    <w:p w:rsidR="009E5968" w:rsidRPr="00527C40" w:rsidRDefault="00527C40">
      <w:pPr>
        <w:pBdr>
          <w:top w:val="single" w:sz="4" w:space="0" w:color="000000"/>
          <w:left w:val="single" w:sz="4" w:space="0" w:color="000000"/>
          <w:bottom w:val="single" w:sz="4" w:space="0" w:color="000000"/>
          <w:right w:val="single" w:sz="4" w:space="0" w:color="000000"/>
        </w:pBdr>
        <w:jc w:val="center"/>
        <w:rPr>
          <w:rFonts w:ascii="Arial" w:hAnsi="Arial" w:cs="Arial"/>
          <w:b/>
          <w:sz w:val="20"/>
          <w:szCs w:val="20"/>
        </w:rPr>
      </w:pPr>
      <w:r w:rsidRPr="00527C40">
        <w:rPr>
          <w:rFonts w:ascii="Arial" w:hAnsi="Arial" w:cs="Arial"/>
          <w:b/>
          <w:sz w:val="20"/>
          <w:szCs w:val="20"/>
        </w:rPr>
        <w:t>9 – DA IMPUGNAÇÃO DO REGISTRO E DA ALTERAÇÃO DE PREÇOS</w:t>
      </w:r>
    </w:p>
    <w:p w:rsidR="009E5968" w:rsidRPr="00527C40" w:rsidRDefault="009E5968">
      <w:pPr>
        <w:jc w:val="both"/>
        <w:rPr>
          <w:rFonts w:ascii="Arial" w:hAnsi="Arial" w:cs="Arial"/>
          <w:bCs/>
          <w:sz w:val="20"/>
          <w:szCs w:val="20"/>
        </w:rPr>
      </w:pPr>
    </w:p>
    <w:p w:rsidR="009E5968" w:rsidRPr="00527C40" w:rsidRDefault="00527C40">
      <w:pPr>
        <w:pStyle w:val="Textbody"/>
        <w:spacing w:after="0" w:line="240" w:lineRule="auto"/>
        <w:jc w:val="both"/>
        <w:rPr>
          <w:rFonts w:ascii="Arial" w:hAnsi="Arial" w:cs="Arial"/>
          <w:bCs/>
          <w:sz w:val="20"/>
          <w:szCs w:val="20"/>
        </w:rPr>
      </w:pPr>
      <w:r w:rsidRPr="00527C40">
        <w:rPr>
          <w:rFonts w:ascii="Arial" w:hAnsi="Arial" w:cs="Arial"/>
          <w:bCs/>
          <w:sz w:val="20"/>
          <w:szCs w:val="20"/>
        </w:rPr>
        <w:t>9.1 - Até 02 (dois) dias úteis antes da data fixada para recebimento das propostas, qualquer pessoa poderá solicitar esclarecimentos, providências ou impugnar o ato convocatório, desde que devidamente justificado.</w:t>
      </w:r>
    </w:p>
    <w:p w:rsidR="009E5968" w:rsidRPr="00527C40" w:rsidRDefault="009E5968">
      <w:pPr>
        <w:pStyle w:val="Standard"/>
        <w:jc w:val="both"/>
        <w:rPr>
          <w:rFonts w:ascii="Arial" w:hAnsi="Arial" w:cs="Arial"/>
          <w:sz w:val="20"/>
          <w:szCs w:val="20"/>
        </w:rPr>
      </w:pPr>
    </w:p>
    <w:p w:rsidR="009E5968" w:rsidRPr="00527C40" w:rsidRDefault="00527C40">
      <w:pPr>
        <w:pStyle w:val="Standard"/>
        <w:jc w:val="both"/>
        <w:rPr>
          <w:rFonts w:ascii="Arial" w:hAnsi="Arial" w:cs="Arial"/>
          <w:sz w:val="20"/>
          <w:szCs w:val="20"/>
        </w:rPr>
      </w:pPr>
      <w:r w:rsidRPr="00527C40">
        <w:rPr>
          <w:rFonts w:ascii="Arial" w:hAnsi="Arial" w:cs="Arial"/>
          <w:sz w:val="20"/>
          <w:szCs w:val="20"/>
        </w:rPr>
        <w:t>9.1.1 - Caberá ao Pregoeiro decidir sobre a petição no prazo de 24 (vinte e quatro) horas.</w:t>
      </w:r>
    </w:p>
    <w:p w:rsidR="009E5968" w:rsidRPr="00527C40" w:rsidRDefault="009E5968">
      <w:pPr>
        <w:pStyle w:val="Standard"/>
        <w:jc w:val="both"/>
        <w:rPr>
          <w:rFonts w:ascii="Arial" w:hAnsi="Arial" w:cs="Arial"/>
          <w:sz w:val="20"/>
          <w:szCs w:val="20"/>
        </w:rPr>
      </w:pPr>
    </w:p>
    <w:p w:rsidR="009E5968" w:rsidRPr="00527C40" w:rsidRDefault="00527C40">
      <w:pPr>
        <w:pStyle w:val="Standard"/>
        <w:jc w:val="both"/>
        <w:rPr>
          <w:rFonts w:ascii="Arial" w:hAnsi="Arial" w:cs="Arial"/>
          <w:sz w:val="20"/>
          <w:szCs w:val="20"/>
        </w:rPr>
      </w:pPr>
      <w:r w:rsidRPr="00527C40">
        <w:rPr>
          <w:rFonts w:ascii="Arial" w:hAnsi="Arial" w:cs="Arial"/>
          <w:sz w:val="20"/>
          <w:szCs w:val="20"/>
        </w:rPr>
        <w:t>9.1.2 - Acolhida a petição contra o ato convocatório, será designada nova data para a realização do certame.</w:t>
      </w:r>
    </w:p>
    <w:p w:rsidR="009E5968" w:rsidRPr="00527C40" w:rsidRDefault="009E5968">
      <w:pPr>
        <w:pStyle w:val="Standard"/>
        <w:jc w:val="both"/>
        <w:rPr>
          <w:rFonts w:ascii="Arial" w:hAnsi="Arial" w:cs="Arial"/>
          <w:sz w:val="20"/>
          <w:szCs w:val="20"/>
        </w:rPr>
      </w:pPr>
    </w:p>
    <w:p w:rsidR="009E5968" w:rsidRPr="00527C40" w:rsidRDefault="00527C40">
      <w:pPr>
        <w:pStyle w:val="Standard"/>
        <w:jc w:val="both"/>
        <w:rPr>
          <w:rFonts w:ascii="Arial" w:hAnsi="Arial" w:cs="Arial"/>
          <w:sz w:val="20"/>
          <w:szCs w:val="20"/>
        </w:rPr>
      </w:pPr>
      <w:r w:rsidRPr="00527C40">
        <w:rPr>
          <w:rFonts w:ascii="Arial" w:hAnsi="Arial" w:cs="Arial"/>
          <w:sz w:val="20"/>
          <w:szCs w:val="20"/>
        </w:rPr>
        <w:t>9.2 - Qualquer cidadão é parte legítima para impugnar os preços registrados, observado o seguinte:</w:t>
      </w:r>
    </w:p>
    <w:p w:rsidR="009E5968" w:rsidRPr="00527C40" w:rsidRDefault="00527C40">
      <w:pPr>
        <w:pStyle w:val="Textbodyindent"/>
        <w:rPr>
          <w:sz w:val="20"/>
        </w:rPr>
      </w:pPr>
      <w:r w:rsidRPr="00527C40">
        <w:rPr>
          <w:sz w:val="20"/>
        </w:rPr>
        <w:t>I. As impugnações serão interpostas, por escrito e devidamente fundamentadas, ao responsável pelo Gestor do Registro de Preços, o qual deverá julgá-la no prazo de 03 (três) dias, a contar da sua apresentação;</w:t>
      </w:r>
    </w:p>
    <w:p w:rsidR="009E5968" w:rsidRPr="00527C40" w:rsidRDefault="00527C40">
      <w:pPr>
        <w:pStyle w:val="Textbodyindent"/>
        <w:rPr>
          <w:sz w:val="20"/>
        </w:rPr>
      </w:pPr>
      <w:r w:rsidRPr="00527C40">
        <w:rPr>
          <w:sz w:val="20"/>
        </w:rPr>
        <w:t>II. As impugnações se darão em razão de incompatibilidade dos preços registrados com o vigente no mercado.</w:t>
      </w:r>
    </w:p>
    <w:p w:rsidR="009E5968" w:rsidRPr="00527C40" w:rsidRDefault="009E5968">
      <w:pPr>
        <w:pStyle w:val="Textbodyindent"/>
        <w:rPr>
          <w:sz w:val="20"/>
        </w:rPr>
      </w:pPr>
    </w:p>
    <w:p w:rsidR="009E5968" w:rsidRPr="00527C40" w:rsidRDefault="00527C40">
      <w:pPr>
        <w:pStyle w:val="Textbodyindent"/>
        <w:rPr>
          <w:sz w:val="20"/>
        </w:rPr>
      </w:pPr>
      <w:r w:rsidRPr="00527C40">
        <w:rPr>
          <w:sz w:val="20"/>
        </w:rPr>
        <w:t>9.3 - Decorrido o prazo de validade da proposta, os preços poderão ser revistos mediante requerimento formal da licitante contratada, que deverá atender as seguintes disposições:</w:t>
      </w:r>
    </w:p>
    <w:p w:rsidR="009E5968" w:rsidRPr="00527C40" w:rsidRDefault="00527C40">
      <w:pPr>
        <w:pStyle w:val="Textbodyindent"/>
        <w:numPr>
          <w:ilvl w:val="0"/>
          <w:numId w:val="8"/>
        </w:numPr>
        <w:tabs>
          <w:tab w:val="clear" w:pos="8646"/>
          <w:tab w:val="clear" w:pos="8788"/>
          <w:tab w:val="clear" w:pos="10632"/>
          <w:tab w:val="left" w:pos="-7140"/>
          <w:tab w:val="left" w:pos="-6780"/>
          <w:tab w:val="left" w:pos="-6714"/>
          <w:tab w:val="left" w:pos="1648"/>
          <w:tab w:val="left" w:pos="3492"/>
        </w:tabs>
        <w:ind w:right="0"/>
        <w:rPr>
          <w:sz w:val="20"/>
        </w:rPr>
      </w:pPr>
      <w:r w:rsidRPr="00527C40">
        <w:rPr>
          <w:sz w:val="20"/>
        </w:rPr>
        <w:t>Protocolo do requerimento, dirigido ao Prefeito Municipal, acompanhado de todos os documentos que comprovem o aumento, com planilhas de custos, tabela, além de outros que possam complementar o pedido;</w:t>
      </w:r>
    </w:p>
    <w:p w:rsidR="009E5968" w:rsidRPr="00527C40" w:rsidRDefault="00527C40">
      <w:pPr>
        <w:pStyle w:val="Textbodyindent"/>
        <w:numPr>
          <w:ilvl w:val="0"/>
          <w:numId w:val="7"/>
        </w:numPr>
        <w:tabs>
          <w:tab w:val="clear" w:pos="8646"/>
          <w:tab w:val="clear" w:pos="8788"/>
          <w:tab w:val="clear" w:pos="10632"/>
          <w:tab w:val="left" w:pos="-7140"/>
          <w:tab w:val="left" w:pos="-6780"/>
          <w:tab w:val="left" w:pos="-6720"/>
          <w:tab w:val="left" w:pos="1648"/>
          <w:tab w:val="left" w:pos="3492"/>
        </w:tabs>
        <w:ind w:right="0"/>
        <w:rPr>
          <w:sz w:val="20"/>
        </w:rPr>
      </w:pPr>
      <w:r w:rsidRPr="00527C40">
        <w:rPr>
          <w:sz w:val="20"/>
        </w:rPr>
        <w:t>Validade do preço reajustado a contar da data efetiva de protocolo do pedido, entendida assim como a data em que se protocolou o último documento comprobatório da alteração de preços.</w:t>
      </w:r>
    </w:p>
    <w:p w:rsidR="009E5968" w:rsidRPr="00527C40" w:rsidRDefault="009E5968">
      <w:pPr>
        <w:pStyle w:val="Textbodyindent"/>
        <w:tabs>
          <w:tab w:val="clear" w:pos="8646"/>
          <w:tab w:val="clear" w:pos="8788"/>
          <w:tab w:val="clear" w:pos="10632"/>
          <w:tab w:val="left" w:pos="-420"/>
          <w:tab w:val="left" w:pos="-60"/>
          <w:tab w:val="left" w:pos="0"/>
          <w:tab w:val="left" w:pos="8368"/>
          <w:tab w:val="left" w:pos="10212"/>
        </w:tabs>
        <w:ind w:left="420" w:right="0"/>
        <w:rPr>
          <w:sz w:val="20"/>
        </w:rPr>
      </w:pPr>
    </w:p>
    <w:p w:rsidR="009E5968" w:rsidRPr="00527C40" w:rsidRDefault="00527C40">
      <w:pPr>
        <w:pStyle w:val="Textbodyindent"/>
        <w:rPr>
          <w:sz w:val="20"/>
        </w:rPr>
      </w:pPr>
      <w:r w:rsidRPr="00527C40">
        <w:rPr>
          <w:sz w:val="20"/>
        </w:rPr>
        <w:t>9.4 - A revisão do preço poderá ser efetivada por iniciativa da Administração Municipal ou do detentor do registro, uma vez comprovado o desequilíbrio econômico-financeiro.</w:t>
      </w:r>
    </w:p>
    <w:p w:rsidR="009E5968" w:rsidRPr="00527C40" w:rsidRDefault="009E5968">
      <w:pPr>
        <w:pStyle w:val="Textbodyindent"/>
        <w:rPr>
          <w:sz w:val="20"/>
        </w:rPr>
      </w:pPr>
    </w:p>
    <w:p w:rsidR="009E5968" w:rsidRPr="00527C40" w:rsidRDefault="00527C40">
      <w:pPr>
        <w:pStyle w:val="Textbodyindent"/>
        <w:rPr>
          <w:sz w:val="20"/>
        </w:rPr>
      </w:pPr>
      <w:r w:rsidRPr="00527C40">
        <w:rPr>
          <w:sz w:val="20"/>
        </w:rPr>
        <w:t>9.4.1 - Em qualquer caso, a revisão aplicada não poderá ultrapassar o preço praticado no mercado e deverá manter a diferença apurada entre o preço originalmente constante da proposta e o preço de mercado vigente à época do registro.</w:t>
      </w:r>
    </w:p>
    <w:p w:rsidR="009E5968" w:rsidRPr="00527C40" w:rsidRDefault="009E5968">
      <w:pPr>
        <w:pStyle w:val="Textbodyindent"/>
        <w:rPr>
          <w:sz w:val="20"/>
        </w:rPr>
      </w:pPr>
    </w:p>
    <w:p w:rsidR="009E5968" w:rsidRPr="00527C40" w:rsidRDefault="00527C40">
      <w:pPr>
        <w:pStyle w:val="Textbodyindent"/>
        <w:rPr>
          <w:sz w:val="20"/>
        </w:rPr>
      </w:pPr>
      <w:r w:rsidRPr="00527C40">
        <w:rPr>
          <w:sz w:val="20"/>
        </w:rPr>
        <w:t>9.5 - Os preços registrados deverão ser revistos trimestralmente mediante a atualização da tabela e análise de mercado, sendo publicados em órgão oficial do município.</w:t>
      </w:r>
    </w:p>
    <w:p w:rsidR="009E5968" w:rsidRPr="00527C40" w:rsidRDefault="009E5968">
      <w:pPr>
        <w:pStyle w:val="Textbodyindent"/>
        <w:rPr>
          <w:sz w:val="20"/>
        </w:rPr>
      </w:pPr>
    </w:p>
    <w:p w:rsidR="009E5968" w:rsidRPr="00527C40" w:rsidRDefault="00527C40">
      <w:pPr>
        <w:pStyle w:val="Textbodyindent"/>
        <w:rPr>
          <w:sz w:val="20"/>
        </w:rPr>
      </w:pPr>
      <w:r w:rsidRPr="00527C40">
        <w:rPr>
          <w:sz w:val="20"/>
        </w:rPr>
        <w:t>9.6 - Caso haja a extinção da tabela referência ou ainda que a mesma não mais exista ou ainda ocorrência de fato superveniente e devidamente comprovado de que a utilização da tabela tornou-se impossível ou insuficiente para a avaliação dos preços registrados, poderá ser adotado o preço apurado por meio de média aritmética entre os preços pesquisados dentre, no mínimo, três empresas do ramo, ou, caso não exista tal número, dentre as existentes.</w:t>
      </w:r>
    </w:p>
    <w:p w:rsidR="009E5968" w:rsidRPr="00527C40" w:rsidRDefault="009E5968">
      <w:pPr>
        <w:pStyle w:val="Textbodyindent"/>
        <w:rPr>
          <w:sz w:val="20"/>
        </w:rPr>
      </w:pPr>
    </w:p>
    <w:p w:rsidR="009E5968" w:rsidRPr="00527C40" w:rsidRDefault="00527C40">
      <w:pPr>
        <w:pStyle w:val="Textbodyindent"/>
        <w:ind w:right="0"/>
        <w:rPr>
          <w:sz w:val="20"/>
        </w:rPr>
      </w:pPr>
      <w:r w:rsidRPr="00527C40">
        <w:rPr>
          <w:sz w:val="20"/>
        </w:rPr>
        <w:t>9.6.1 - Para o cumprimento do sub-item 9.6, o Depto. de Compras negociará diretamente com o detentor do registro, objetivando obter melhor preço sobre o preço "média aritmética", utilizando como parâmetro o percentual de desconto de mercado sobre a média.</w:t>
      </w:r>
    </w:p>
    <w:p w:rsidR="009E5968" w:rsidRPr="00527C40" w:rsidRDefault="009E5968">
      <w:pPr>
        <w:jc w:val="both"/>
        <w:rPr>
          <w:rFonts w:ascii="Arial" w:hAnsi="Arial" w:cs="Arial"/>
          <w:bCs/>
          <w:sz w:val="20"/>
          <w:szCs w:val="20"/>
        </w:rPr>
      </w:pPr>
    </w:p>
    <w:p w:rsidR="009E5968" w:rsidRPr="00527C40" w:rsidRDefault="00527C40">
      <w:pPr>
        <w:pBdr>
          <w:top w:val="single" w:sz="4" w:space="0" w:color="000000"/>
          <w:left w:val="single" w:sz="4" w:space="0" w:color="000000"/>
          <w:bottom w:val="single" w:sz="4" w:space="0" w:color="000000"/>
          <w:right w:val="single" w:sz="4" w:space="0" w:color="000000"/>
        </w:pBdr>
        <w:jc w:val="center"/>
        <w:rPr>
          <w:rFonts w:ascii="Arial" w:hAnsi="Arial" w:cs="Arial"/>
          <w:b/>
          <w:sz w:val="20"/>
          <w:szCs w:val="20"/>
        </w:rPr>
      </w:pPr>
      <w:r w:rsidRPr="00527C40">
        <w:rPr>
          <w:rFonts w:ascii="Arial" w:hAnsi="Arial" w:cs="Arial"/>
          <w:b/>
          <w:sz w:val="20"/>
          <w:szCs w:val="20"/>
        </w:rPr>
        <w:t>10 – DOS PRAZOS E DA VALIDADE DO REGISTRO</w:t>
      </w:r>
    </w:p>
    <w:p w:rsidR="005406E2" w:rsidRPr="00527C40" w:rsidRDefault="005406E2" w:rsidP="005406E2">
      <w:pPr>
        <w:autoSpaceDE w:val="0"/>
        <w:adjustRightInd w:val="0"/>
        <w:jc w:val="both"/>
        <w:rPr>
          <w:rFonts w:ascii="Arial" w:hAnsi="Arial" w:cs="Arial"/>
          <w:sz w:val="20"/>
          <w:szCs w:val="20"/>
        </w:rPr>
      </w:pPr>
    </w:p>
    <w:p w:rsidR="00527C40" w:rsidRPr="00527C40" w:rsidRDefault="00527C40" w:rsidP="00527C40">
      <w:pPr>
        <w:autoSpaceDE w:val="0"/>
        <w:adjustRightInd w:val="0"/>
        <w:jc w:val="both"/>
        <w:rPr>
          <w:rFonts w:ascii="Arial" w:hAnsi="Arial" w:cs="Arial"/>
          <w:noProof/>
          <w:sz w:val="20"/>
          <w:szCs w:val="20"/>
        </w:rPr>
      </w:pPr>
      <w:r w:rsidRPr="00527C40">
        <w:rPr>
          <w:rFonts w:ascii="Arial" w:hAnsi="Arial" w:cs="Arial"/>
          <w:sz w:val="20"/>
          <w:szCs w:val="20"/>
        </w:rPr>
        <w:t xml:space="preserve">10.1 – </w:t>
      </w:r>
      <w:r w:rsidRPr="00527C40">
        <w:rPr>
          <w:rFonts w:ascii="Arial" w:hAnsi="Arial" w:cs="Arial"/>
          <w:noProof/>
          <w:sz w:val="20"/>
          <w:szCs w:val="20"/>
        </w:rPr>
        <w:t xml:space="preserve">A </w:t>
      </w:r>
      <w:r w:rsidRPr="00527C40">
        <w:rPr>
          <w:rFonts w:ascii="Arial" w:hAnsi="Arial" w:cs="Arial"/>
          <w:b/>
          <w:bCs/>
          <w:noProof/>
          <w:sz w:val="20"/>
          <w:szCs w:val="20"/>
        </w:rPr>
        <w:t>eventual</w:t>
      </w:r>
      <w:r w:rsidRPr="00527C40">
        <w:rPr>
          <w:rFonts w:ascii="Arial" w:hAnsi="Arial" w:cs="Arial"/>
          <w:noProof/>
          <w:sz w:val="20"/>
          <w:szCs w:val="20"/>
        </w:rPr>
        <w:t xml:space="preserve"> e </w:t>
      </w:r>
      <w:r w:rsidRPr="00527C40">
        <w:rPr>
          <w:rFonts w:ascii="Arial" w:hAnsi="Arial" w:cs="Arial"/>
          <w:b/>
          <w:bCs/>
          <w:noProof/>
          <w:sz w:val="20"/>
          <w:szCs w:val="20"/>
        </w:rPr>
        <w:t>parcelada</w:t>
      </w:r>
      <w:r w:rsidRPr="00527C40">
        <w:rPr>
          <w:rFonts w:ascii="Arial" w:hAnsi="Arial" w:cs="Arial"/>
          <w:noProof/>
          <w:sz w:val="20"/>
          <w:szCs w:val="20"/>
        </w:rPr>
        <w:t xml:space="preserve"> entrega deverá ocorrer em até </w:t>
      </w:r>
      <w:r w:rsidRPr="00527C40">
        <w:rPr>
          <w:rFonts w:ascii="Arial" w:hAnsi="Arial" w:cs="Arial"/>
          <w:b/>
          <w:bCs/>
          <w:noProof/>
          <w:sz w:val="20"/>
          <w:szCs w:val="20"/>
        </w:rPr>
        <w:t>5 (CINCO)</w:t>
      </w:r>
      <w:r w:rsidRPr="00527C40">
        <w:rPr>
          <w:rFonts w:ascii="Arial" w:hAnsi="Arial" w:cs="Arial"/>
          <w:noProof/>
          <w:sz w:val="20"/>
          <w:szCs w:val="20"/>
        </w:rPr>
        <w:t xml:space="preserve"> </w:t>
      </w:r>
      <w:r w:rsidRPr="00527C40">
        <w:rPr>
          <w:rFonts w:ascii="Arial" w:hAnsi="Arial" w:cs="Arial"/>
          <w:b/>
          <w:bCs/>
          <w:noProof/>
          <w:sz w:val="20"/>
          <w:szCs w:val="20"/>
        </w:rPr>
        <w:t>dias úteis</w:t>
      </w:r>
      <w:r w:rsidRPr="00527C40">
        <w:rPr>
          <w:rFonts w:ascii="Arial" w:hAnsi="Arial" w:cs="Arial"/>
          <w:noProof/>
          <w:sz w:val="20"/>
          <w:szCs w:val="20"/>
        </w:rPr>
        <w:t xml:space="preserve"> </w:t>
      </w:r>
      <w:r w:rsidRPr="00527C40">
        <w:rPr>
          <w:rFonts w:ascii="Arial" w:hAnsi="Arial" w:cs="Arial"/>
          <w:noProof/>
          <w:color w:val="000000"/>
          <w:sz w:val="20"/>
          <w:szCs w:val="20"/>
        </w:rPr>
        <w:t>contados da data de emissão e envio da</w:t>
      </w:r>
      <w:r w:rsidRPr="00527C40">
        <w:rPr>
          <w:rFonts w:ascii="Arial" w:hAnsi="Arial" w:cs="Arial"/>
          <w:i/>
          <w:iCs/>
          <w:noProof/>
          <w:color w:val="000000"/>
          <w:sz w:val="20"/>
          <w:szCs w:val="20"/>
        </w:rPr>
        <w:t xml:space="preserve"> </w:t>
      </w:r>
      <w:r w:rsidRPr="00527C40">
        <w:rPr>
          <w:rFonts w:ascii="Arial" w:hAnsi="Arial" w:cs="Arial"/>
          <w:noProof/>
          <w:sz w:val="20"/>
          <w:szCs w:val="20"/>
        </w:rPr>
        <w:t>“Autorização de Fornecimento (AF)”.</w:t>
      </w:r>
    </w:p>
    <w:p w:rsidR="00527C40" w:rsidRPr="00527C40" w:rsidRDefault="00527C40" w:rsidP="00527C40">
      <w:pPr>
        <w:autoSpaceDE w:val="0"/>
        <w:adjustRightInd w:val="0"/>
        <w:jc w:val="both"/>
        <w:rPr>
          <w:rFonts w:ascii="Arial" w:hAnsi="Arial" w:cs="Arial"/>
          <w:noProof/>
          <w:color w:val="FF0000"/>
          <w:sz w:val="20"/>
          <w:szCs w:val="20"/>
        </w:rPr>
      </w:pPr>
    </w:p>
    <w:p w:rsidR="009E5968" w:rsidRPr="00527C40" w:rsidRDefault="00527C40">
      <w:pPr>
        <w:pStyle w:val="Standard"/>
        <w:jc w:val="both"/>
        <w:rPr>
          <w:rFonts w:ascii="Arial" w:hAnsi="Arial" w:cs="Arial"/>
          <w:sz w:val="20"/>
          <w:szCs w:val="20"/>
        </w:rPr>
      </w:pPr>
      <w:r w:rsidRPr="00527C40">
        <w:rPr>
          <w:rFonts w:ascii="Arial" w:hAnsi="Arial" w:cs="Arial"/>
          <w:sz w:val="20"/>
          <w:szCs w:val="20"/>
        </w:rPr>
        <w:t>10.2 - A Ata de Registro de Preços decorrente da presente licitação terá vigência de 12 (doze) meses, iniciando-se em ......./......../......... (após homologação do certame), encerrando-se em ......./......../.........</w:t>
      </w:r>
    </w:p>
    <w:p w:rsidR="009E5968" w:rsidRPr="00527C40" w:rsidRDefault="009E5968">
      <w:pPr>
        <w:pStyle w:val="Standard"/>
        <w:jc w:val="both"/>
        <w:rPr>
          <w:rFonts w:ascii="Arial" w:hAnsi="Arial" w:cs="Arial"/>
          <w:sz w:val="20"/>
          <w:szCs w:val="20"/>
        </w:rPr>
      </w:pP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lastRenderedPageBreak/>
        <w:t>10.3 - O pregoeiro manterá em seu poder os envelopes de habilitação das demais licitantes, até a formalização do registro com a adjudicatária, devendo as empresas retirá-los até 05 (cinco) dias após este fato, sob pena de inutilização dos documentos neles contidos.</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Textbodyindent"/>
        <w:rPr>
          <w:sz w:val="20"/>
        </w:rPr>
      </w:pPr>
      <w:r w:rsidRPr="00527C40">
        <w:rPr>
          <w:sz w:val="20"/>
        </w:rPr>
        <w:t>10.4 - A vencedora deverá assinar a Ata de Registro de Preços, no CENTRO ADMINISTRATIVO MUNICIPAL "PRESIDENTE TANCREDO NEVES", no Departamento de Licitação, na Av. Maestro Sansão, nº 236 - 3º andar, Centro, Muriaé, dentro do prazo de 05 (cinco) dias úteis, a contar da sua convocação.</w:t>
      </w:r>
    </w:p>
    <w:p w:rsidR="009E5968" w:rsidRPr="00527C40" w:rsidRDefault="009E5968">
      <w:pPr>
        <w:pStyle w:val="Textbodyindent"/>
        <w:rPr>
          <w:sz w:val="20"/>
        </w:rPr>
      </w:pPr>
    </w:p>
    <w:p w:rsidR="009E5968" w:rsidRPr="00527C40" w:rsidRDefault="00527C40">
      <w:pPr>
        <w:pStyle w:val="Recuodecorpodetexto"/>
        <w:spacing w:after="0"/>
        <w:ind w:left="0"/>
        <w:jc w:val="both"/>
        <w:rPr>
          <w:rFonts w:ascii="Arial" w:hAnsi="Arial" w:cs="Arial"/>
          <w:sz w:val="20"/>
          <w:szCs w:val="20"/>
        </w:rPr>
      </w:pPr>
      <w:r w:rsidRPr="00527C40">
        <w:rPr>
          <w:rFonts w:ascii="Arial" w:hAnsi="Arial" w:cs="Arial"/>
          <w:sz w:val="20"/>
          <w:szCs w:val="20"/>
        </w:rPr>
        <w:t>10.4.1 – A convocação para assinatura do contrato dar-se-á por meio eletrônico, ou seja, através do e-mail indicado na Proposta Comercial da proponente.</w:t>
      </w:r>
    </w:p>
    <w:p w:rsidR="009E5968" w:rsidRPr="00527C40" w:rsidRDefault="009E5968">
      <w:pPr>
        <w:jc w:val="both"/>
        <w:rPr>
          <w:rFonts w:ascii="Arial" w:hAnsi="Arial" w:cs="Arial"/>
          <w:sz w:val="20"/>
          <w:szCs w:val="20"/>
        </w:rPr>
      </w:pPr>
    </w:p>
    <w:p w:rsidR="009E5968" w:rsidRPr="00527C40" w:rsidRDefault="00527C40">
      <w:pPr>
        <w:jc w:val="both"/>
        <w:rPr>
          <w:rFonts w:ascii="Arial" w:hAnsi="Arial" w:cs="Arial"/>
          <w:sz w:val="20"/>
          <w:szCs w:val="20"/>
        </w:rPr>
      </w:pPr>
      <w:r w:rsidRPr="00527C40">
        <w:rPr>
          <w:rFonts w:ascii="Arial" w:hAnsi="Arial" w:cs="Arial"/>
          <w:sz w:val="20"/>
          <w:szCs w:val="20"/>
        </w:rPr>
        <w:t>10.4.2 – Caso o representante legal da empresa não se apresente para assinatura da Ata de Registro de Preços no prazo estabelecido no item 10.4, a Prefeitura Municipal de Muriaé convocará a empresa segunda colocada, verificando a aceitabilidade, na ordem de classificação, em conformidade com a legislação.</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t>10.5 - A Prefeitura Municipal de Muriaé poderá em qualquer momento solicitar o cancelamento do pedido, em caso dos produtos não atender às condições mínimas de qualidade para o fim a que se destina, causando prejuízos e transtornos à Prefeitura Municipal de Muriaé.</w:t>
      </w:r>
    </w:p>
    <w:p w:rsidR="009E5968" w:rsidRPr="00527C40" w:rsidRDefault="009E5968">
      <w:pPr>
        <w:jc w:val="both"/>
        <w:rPr>
          <w:rFonts w:ascii="Arial" w:hAnsi="Arial" w:cs="Arial"/>
          <w:sz w:val="20"/>
          <w:szCs w:val="20"/>
        </w:rPr>
      </w:pPr>
    </w:p>
    <w:p w:rsidR="009E5968" w:rsidRPr="00527C40" w:rsidRDefault="00527C40">
      <w:pPr>
        <w:pBdr>
          <w:top w:val="single" w:sz="4" w:space="0" w:color="000000"/>
          <w:left w:val="single" w:sz="4" w:space="0" w:color="000000"/>
          <w:bottom w:val="single" w:sz="4" w:space="0" w:color="000000"/>
          <w:right w:val="single" w:sz="4" w:space="0" w:color="000000"/>
        </w:pBdr>
        <w:jc w:val="center"/>
        <w:rPr>
          <w:rFonts w:ascii="Arial" w:hAnsi="Arial" w:cs="Arial"/>
          <w:b/>
          <w:sz w:val="20"/>
          <w:szCs w:val="20"/>
        </w:rPr>
      </w:pPr>
      <w:r w:rsidRPr="00527C40">
        <w:rPr>
          <w:rFonts w:ascii="Arial" w:hAnsi="Arial" w:cs="Arial"/>
          <w:b/>
          <w:sz w:val="20"/>
          <w:szCs w:val="20"/>
        </w:rPr>
        <w:t>11 – DO PAGAMENTO</w:t>
      </w:r>
    </w:p>
    <w:p w:rsidR="009E5968" w:rsidRPr="00527C40" w:rsidRDefault="009E5968">
      <w:pPr>
        <w:jc w:val="both"/>
        <w:rPr>
          <w:rFonts w:ascii="Arial" w:hAnsi="Arial" w:cs="Arial"/>
          <w:sz w:val="20"/>
          <w:szCs w:val="20"/>
        </w:rPr>
      </w:pPr>
    </w:p>
    <w:p w:rsidR="009E5968" w:rsidRPr="00527C40" w:rsidRDefault="00527C40">
      <w:pPr>
        <w:pStyle w:val="Corpodetexto21"/>
        <w:spacing w:line="200" w:lineRule="atLeast"/>
        <w:rPr>
          <w:rFonts w:ascii="Arial" w:hAnsi="Arial" w:cs="Arial"/>
          <w:color w:val="auto"/>
          <w:sz w:val="20"/>
          <w:szCs w:val="20"/>
        </w:rPr>
      </w:pPr>
      <w:r w:rsidRPr="00527C40">
        <w:rPr>
          <w:rFonts w:ascii="Arial" w:hAnsi="Arial" w:cs="Arial"/>
          <w:color w:val="auto"/>
          <w:sz w:val="20"/>
          <w:szCs w:val="20"/>
        </w:rPr>
        <w:t>11.1 - Será pago a adjudicatária os valores devidos pelo fornecimento a prazo, em até 30 (trinta) dias, a partir da apresentação da Nota Fiscal pela contratada e da comprovação e atestação pelo servidor encarregado da gestão do recebimento, sendo efetuada a retenção de tributos e contribuições sobre o pagamento a ser realizado, conforme determina a lei.</w:t>
      </w:r>
    </w:p>
    <w:p w:rsidR="009E5968" w:rsidRPr="00527C40" w:rsidRDefault="009E5968">
      <w:pPr>
        <w:pStyle w:val="Corpodetexto21"/>
        <w:spacing w:line="200" w:lineRule="atLeast"/>
        <w:rPr>
          <w:rFonts w:ascii="Arial" w:hAnsi="Arial" w:cs="Arial"/>
          <w:color w:val="auto"/>
          <w:sz w:val="20"/>
          <w:szCs w:val="20"/>
        </w:rPr>
      </w:pPr>
    </w:p>
    <w:p w:rsidR="009E5968" w:rsidRPr="00527C40" w:rsidRDefault="00527C40">
      <w:pPr>
        <w:pStyle w:val="Corpodetexto21"/>
        <w:spacing w:line="200" w:lineRule="atLeast"/>
        <w:rPr>
          <w:rFonts w:ascii="Arial" w:hAnsi="Arial" w:cs="Arial"/>
          <w:color w:val="auto"/>
          <w:sz w:val="20"/>
          <w:szCs w:val="20"/>
        </w:rPr>
      </w:pPr>
      <w:r w:rsidRPr="00527C40">
        <w:rPr>
          <w:rFonts w:ascii="Arial" w:hAnsi="Arial" w:cs="Arial"/>
          <w:color w:val="auto"/>
          <w:sz w:val="20"/>
          <w:szCs w:val="20"/>
        </w:rPr>
        <w:t>11.1.1 - O pagamento será via Ordem Bancária, creditado na instituição bancária eleita pela adjudicatária, que deverá indicar na Nota Fiscal o banco, número da conta e agência com a qual opera. O município de Muriaé não efetuará pagamento por meio de títulos de cobrança bancária.</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t>11.2 - Qualquer erro ou omissão ocorridos na documentação fiscal será motivo de correção por parte da adjudicatária e haverá, em decorrência, suspensão do prazo de pagamento até que o problema seja definitivamente sanado.</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spacing w:line="100" w:lineRule="atLeast"/>
        <w:jc w:val="both"/>
        <w:rPr>
          <w:rFonts w:ascii="Arial" w:hAnsi="Arial" w:cs="Arial"/>
          <w:sz w:val="20"/>
          <w:szCs w:val="20"/>
        </w:rPr>
      </w:pPr>
      <w:r w:rsidRPr="00527C40">
        <w:rPr>
          <w:rFonts w:ascii="Arial" w:hAnsi="Arial" w:cs="Arial"/>
          <w:sz w:val="20"/>
          <w:szCs w:val="20"/>
        </w:rPr>
        <w:t xml:space="preserve">11.3 - A cada pagamento efetuado pela </w:t>
      </w:r>
      <w:r w:rsidRPr="00527C40">
        <w:rPr>
          <w:rFonts w:ascii="Arial" w:hAnsi="Arial" w:cs="Arial"/>
          <w:b/>
          <w:bCs/>
          <w:sz w:val="20"/>
          <w:szCs w:val="20"/>
        </w:rPr>
        <w:t>Prefeitura Municipal de Muriaé-MG</w:t>
      </w:r>
      <w:r w:rsidRPr="00527C40">
        <w:rPr>
          <w:rFonts w:ascii="Arial" w:hAnsi="Arial" w:cs="Arial"/>
          <w:sz w:val="20"/>
          <w:szCs w:val="20"/>
        </w:rPr>
        <w:t>, a adjudicatária deverá comprovar sua regularidade fiscal com o Sistema de Seguridade Social – INSS e FGTS. Tal comprovação será objeto de confirmação "ON-LINE", sendo suspenso o pagamento caso esteja irregular no referido sistema. No caso de empresas estabelecidas no município de Muriaé, a adjudicatária deverá comprovar regularidade com o município, através da apresentação da CND Municipal.</w:t>
      </w:r>
    </w:p>
    <w:p w:rsidR="009E5968" w:rsidRPr="00527C40" w:rsidRDefault="009E5968">
      <w:pPr>
        <w:jc w:val="both"/>
        <w:rPr>
          <w:rFonts w:ascii="Arial" w:hAnsi="Arial" w:cs="Arial"/>
          <w:sz w:val="20"/>
          <w:szCs w:val="20"/>
        </w:rPr>
      </w:pPr>
    </w:p>
    <w:p w:rsidR="009E5968" w:rsidRPr="00527C40" w:rsidRDefault="00527C40">
      <w:pPr>
        <w:pBdr>
          <w:top w:val="single" w:sz="4" w:space="0" w:color="000000"/>
          <w:left w:val="single" w:sz="4" w:space="0" w:color="000000"/>
          <w:bottom w:val="single" w:sz="4" w:space="0" w:color="000000"/>
          <w:right w:val="single" w:sz="4" w:space="0" w:color="000000"/>
        </w:pBdr>
        <w:jc w:val="center"/>
        <w:rPr>
          <w:rFonts w:ascii="Arial" w:hAnsi="Arial" w:cs="Arial"/>
          <w:b/>
          <w:sz w:val="20"/>
          <w:szCs w:val="20"/>
        </w:rPr>
      </w:pPr>
      <w:r w:rsidRPr="00527C40">
        <w:rPr>
          <w:rFonts w:ascii="Arial" w:hAnsi="Arial" w:cs="Arial"/>
          <w:b/>
          <w:sz w:val="20"/>
          <w:szCs w:val="20"/>
        </w:rPr>
        <w:t>12 – DOS RECURSOS</w:t>
      </w:r>
    </w:p>
    <w:p w:rsidR="009E5968" w:rsidRPr="00527C40" w:rsidRDefault="009E5968">
      <w:pPr>
        <w:jc w:val="both"/>
        <w:rPr>
          <w:rFonts w:ascii="Arial" w:hAnsi="Arial" w:cs="Arial"/>
          <w:sz w:val="20"/>
          <w:szCs w:val="20"/>
        </w:rPr>
      </w:pPr>
    </w:p>
    <w:p w:rsidR="009E5968" w:rsidRPr="00527C40" w:rsidRDefault="00527C40">
      <w:pPr>
        <w:pStyle w:val="Standard"/>
        <w:spacing w:line="200" w:lineRule="atLeast"/>
        <w:jc w:val="both"/>
        <w:rPr>
          <w:rFonts w:ascii="Arial" w:hAnsi="Arial" w:cs="Arial"/>
          <w:bCs/>
          <w:sz w:val="20"/>
          <w:szCs w:val="20"/>
        </w:rPr>
      </w:pPr>
      <w:r w:rsidRPr="00527C40">
        <w:rPr>
          <w:rFonts w:ascii="Arial" w:hAnsi="Arial" w:cs="Arial"/>
          <w:bCs/>
          <w:sz w:val="20"/>
          <w:szCs w:val="20"/>
        </w:rPr>
        <w:t>12.1 - Qualquer licitante poderá manifestar imediata e motivadamente a intenção de interpor recurso, mediante registro em ata da síntese das suas razões, sendo-lhe desde já concedido o prazo de 03 (três) dias úteis para apresentação das correspondentes razões, ficando os demais licitantes desde logo intimados para apresentar contra-razões em igual número de dias, que começarão a correr do término do prazo do recorrente, sendo-lhes assegurada vista imediata dos autos.</w:t>
      </w:r>
    </w:p>
    <w:p w:rsidR="009E5968" w:rsidRPr="00527C40" w:rsidRDefault="00527C40">
      <w:pPr>
        <w:pStyle w:val="Standard"/>
        <w:tabs>
          <w:tab w:val="left" w:pos="3349"/>
        </w:tabs>
        <w:spacing w:line="200" w:lineRule="atLeast"/>
        <w:jc w:val="both"/>
        <w:rPr>
          <w:rFonts w:ascii="Arial" w:hAnsi="Arial" w:cs="Arial"/>
          <w:bCs/>
          <w:sz w:val="20"/>
          <w:szCs w:val="20"/>
        </w:rPr>
      </w:pPr>
      <w:r w:rsidRPr="00527C40">
        <w:rPr>
          <w:rFonts w:ascii="Arial" w:hAnsi="Arial" w:cs="Arial"/>
          <w:bCs/>
          <w:sz w:val="20"/>
          <w:szCs w:val="20"/>
        </w:rPr>
        <w:tab/>
      </w:r>
    </w:p>
    <w:p w:rsidR="009E5968" w:rsidRPr="00527C40" w:rsidRDefault="00527C40">
      <w:pPr>
        <w:pStyle w:val="Standard"/>
        <w:spacing w:line="200" w:lineRule="atLeast"/>
        <w:jc w:val="both"/>
        <w:rPr>
          <w:rFonts w:ascii="Arial" w:hAnsi="Arial" w:cs="Arial"/>
          <w:bCs/>
          <w:sz w:val="20"/>
          <w:szCs w:val="20"/>
        </w:rPr>
      </w:pPr>
      <w:r w:rsidRPr="00527C40">
        <w:rPr>
          <w:rFonts w:ascii="Arial" w:hAnsi="Arial" w:cs="Arial"/>
          <w:bCs/>
          <w:sz w:val="20"/>
          <w:szCs w:val="20"/>
        </w:rPr>
        <w:t>12.2 - A falta de manifestação imediata e motivada do licitante importará a decadência do direito de recurso e a adjudicação do objeto pelo Pregoeiro ao vencedor.</w:t>
      </w:r>
    </w:p>
    <w:p w:rsidR="009E5968" w:rsidRPr="00527C40" w:rsidRDefault="009E5968">
      <w:pPr>
        <w:pStyle w:val="Standard"/>
        <w:spacing w:line="200" w:lineRule="atLeast"/>
        <w:jc w:val="both"/>
        <w:rPr>
          <w:rFonts w:ascii="Arial" w:hAnsi="Arial" w:cs="Arial"/>
          <w:bCs/>
          <w:sz w:val="20"/>
          <w:szCs w:val="20"/>
        </w:rPr>
      </w:pPr>
    </w:p>
    <w:p w:rsidR="009E5968" w:rsidRPr="00527C40" w:rsidRDefault="00527C40">
      <w:pPr>
        <w:pStyle w:val="Standard"/>
        <w:spacing w:line="200" w:lineRule="atLeast"/>
        <w:jc w:val="both"/>
        <w:rPr>
          <w:rFonts w:ascii="Arial" w:hAnsi="Arial" w:cs="Arial"/>
          <w:bCs/>
          <w:sz w:val="20"/>
          <w:szCs w:val="20"/>
        </w:rPr>
      </w:pPr>
      <w:r w:rsidRPr="00527C40">
        <w:rPr>
          <w:rFonts w:ascii="Arial" w:hAnsi="Arial" w:cs="Arial"/>
          <w:bCs/>
          <w:sz w:val="20"/>
          <w:szCs w:val="20"/>
        </w:rPr>
        <w:t>12.3 - Qualquer recurso contra decisão do Pregoeiro não terá efeito suspensivo.</w:t>
      </w:r>
    </w:p>
    <w:p w:rsidR="009E5968" w:rsidRPr="00527C40" w:rsidRDefault="009E5968">
      <w:pPr>
        <w:pStyle w:val="Standard"/>
        <w:spacing w:line="200" w:lineRule="atLeast"/>
        <w:jc w:val="both"/>
        <w:rPr>
          <w:rFonts w:ascii="Arial" w:hAnsi="Arial" w:cs="Arial"/>
          <w:bCs/>
          <w:sz w:val="20"/>
          <w:szCs w:val="20"/>
        </w:rPr>
      </w:pPr>
    </w:p>
    <w:p w:rsidR="009E5968" w:rsidRPr="00527C40" w:rsidRDefault="00527C40">
      <w:pPr>
        <w:pStyle w:val="Standard"/>
        <w:spacing w:line="200" w:lineRule="atLeast"/>
        <w:jc w:val="both"/>
        <w:rPr>
          <w:rFonts w:ascii="Arial" w:hAnsi="Arial" w:cs="Arial"/>
          <w:bCs/>
          <w:sz w:val="20"/>
          <w:szCs w:val="20"/>
        </w:rPr>
      </w:pPr>
      <w:r w:rsidRPr="00527C40">
        <w:rPr>
          <w:rFonts w:ascii="Arial" w:hAnsi="Arial" w:cs="Arial"/>
          <w:bCs/>
          <w:sz w:val="20"/>
          <w:szCs w:val="20"/>
        </w:rPr>
        <w:t>12.4 - O acolhimento do recurso importará a invalidação apenas dos atos insuscetíveis de aproveitamento.</w:t>
      </w:r>
    </w:p>
    <w:p w:rsidR="009E5968" w:rsidRPr="00527C40" w:rsidRDefault="009E5968">
      <w:pPr>
        <w:pStyle w:val="Standard"/>
        <w:spacing w:line="200" w:lineRule="atLeast"/>
        <w:jc w:val="both"/>
        <w:rPr>
          <w:rFonts w:ascii="Arial" w:hAnsi="Arial" w:cs="Arial"/>
          <w:bCs/>
          <w:sz w:val="20"/>
          <w:szCs w:val="20"/>
        </w:rPr>
      </w:pPr>
    </w:p>
    <w:p w:rsidR="009E5968" w:rsidRPr="00527C40" w:rsidRDefault="00527C40">
      <w:pPr>
        <w:pStyle w:val="Textbody"/>
        <w:spacing w:after="0" w:line="200" w:lineRule="atLeast"/>
        <w:jc w:val="both"/>
        <w:rPr>
          <w:rFonts w:ascii="Arial" w:hAnsi="Arial" w:cs="Arial"/>
          <w:bCs/>
          <w:sz w:val="20"/>
          <w:szCs w:val="20"/>
        </w:rPr>
      </w:pPr>
      <w:r w:rsidRPr="00527C40">
        <w:rPr>
          <w:rFonts w:ascii="Arial" w:hAnsi="Arial" w:cs="Arial"/>
          <w:bCs/>
          <w:sz w:val="20"/>
          <w:szCs w:val="20"/>
        </w:rPr>
        <w:t>12.5 - Os autos do processo permanecerão com vista franqueada aos interessados na área de coordenação da Prefeitura Municipal de Muriaé/Departamento de Licitação, em Muriaé-MG, devendo o mesmo ter efeito quando solicitado por escrito ao pregoeiro.</w:t>
      </w:r>
    </w:p>
    <w:p w:rsidR="009E5968" w:rsidRPr="00527C40" w:rsidRDefault="009E5968">
      <w:pPr>
        <w:jc w:val="both"/>
        <w:rPr>
          <w:rFonts w:ascii="Arial" w:hAnsi="Arial" w:cs="Arial"/>
          <w:b/>
          <w:sz w:val="20"/>
          <w:szCs w:val="20"/>
        </w:rPr>
      </w:pPr>
    </w:p>
    <w:p w:rsidR="009E5968" w:rsidRPr="00527C40" w:rsidRDefault="00527C40">
      <w:pPr>
        <w:pBdr>
          <w:top w:val="single" w:sz="4" w:space="0" w:color="000000"/>
          <w:left w:val="single" w:sz="4" w:space="0" w:color="000000"/>
          <w:bottom w:val="single" w:sz="4" w:space="0" w:color="000000"/>
          <w:right w:val="single" w:sz="4" w:space="0" w:color="000000"/>
        </w:pBdr>
        <w:jc w:val="center"/>
        <w:rPr>
          <w:rFonts w:ascii="Arial" w:hAnsi="Arial" w:cs="Arial"/>
          <w:b/>
          <w:sz w:val="20"/>
          <w:szCs w:val="20"/>
        </w:rPr>
      </w:pPr>
      <w:r w:rsidRPr="00527C40">
        <w:rPr>
          <w:rFonts w:ascii="Arial" w:hAnsi="Arial" w:cs="Arial"/>
          <w:b/>
          <w:sz w:val="20"/>
          <w:szCs w:val="20"/>
        </w:rPr>
        <w:t>13 – DAS SANÇÕES ADMINISTRATIVAS</w:t>
      </w:r>
    </w:p>
    <w:p w:rsidR="009E5968" w:rsidRPr="00527C40" w:rsidRDefault="009E5968">
      <w:pPr>
        <w:jc w:val="both"/>
        <w:rPr>
          <w:rFonts w:ascii="Arial" w:hAnsi="Arial" w:cs="Arial"/>
          <w:b/>
          <w:sz w:val="20"/>
          <w:szCs w:val="20"/>
        </w:rPr>
      </w:pPr>
    </w:p>
    <w:p w:rsidR="009E5968" w:rsidRPr="00527C40" w:rsidRDefault="00527C40">
      <w:pPr>
        <w:pStyle w:val="Standard"/>
        <w:jc w:val="both"/>
        <w:rPr>
          <w:rFonts w:ascii="Arial" w:hAnsi="Arial" w:cs="Arial"/>
          <w:sz w:val="20"/>
          <w:szCs w:val="20"/>
        </w:rPr>
      </w:pPr>
      <w:r w:rsidRPr="00527C40">
        <w:rPr>
          <w:rFonts w:ascii="Arial" w:hAnsi="Arial" w:cs="Arial"/>
          <w:sz w:val="20"/>
          <w:szCs w:val="20"/>
        </w:rPr>
        <w:t>13.1 - O licitante que ensejar o retardamento da execução do certame, não mantiver a proposta, falhar ou fraudar na execução do contrato, comportar-se de modo inidôneo, fizer declaração falsa ou cometer fraude fiscal, garantindo o direito prévio da citação e da ampla defesa, ficará impedido de licitar e contratar com a Administração, nos termos do Decreto n° 3100/2006 de 01 de dezembro de 2006.</w:t>
      </w:r>
    </w:p>
    <w:p w:rsidR="009E5968" w:rsidRPr="00527C40" w:rsidRDefault="009E5968">
      <w:pPr>
        <w:pStyle w:val="Standard"/>
        <w:jc w:val="both"/>
        <w:rPr>
          <w:rFonts w:ascii="Arial" w:hAnsi="Arial" w:cs="Arial"/>
          <w:sz w:val="20"/>
          <w:szCs w:val="20"/>
        </w:rPr>
      </w:pPr>
    </w:p>
    <w:p w:rsidR="009E5968" w:rsidRPr="00527C40" w:rsidRDefault="00527C40">
      <w:pPr>
        <w:pStyle w:val="Standard"/>
        <w:jc w:val="both"/>
        <w:rPr>
          <w:rFonts w:ascii="Arial" w:hAnsi="Arial" w:cs="Arial"/>
          <w:sz w:val="20"/>
          <w:szCs w:val="20"/>
        </w:rPr>
      </w:pPr>
      <w:r w:rsidRPr="00527C40">
        <w:rPr>
          <w:rFonts w:ascii="Arial" w:hAnsi="Arial" w:cs="Arial"/>
          <w:sz w:val="20"/>
          <w:szCs w:val="20"/>
        </w:rPr>
        <w:t>13.2 - Em caso de inexecução parcial ou total das condições fixadas nesta licitação, erros ou atraso no fornecimento e quaisquer outras irregularidades, a Administração poderá, isolada ou cumulativamente, garantida a prévia defesa, aplicar a adjudicatária as seguintes penalidades:</w:t>
      </w:r>
    </w:p>
    <w:p w:rsidR="009E5968" w:rsidRPr="00527C40" w:rsidRDefault="009E5968">
      <w:pPr>
        <w:pStyle w:val="Standard"/>
        <w:jc w:val="both"/>
        <w:rPr>
          <w:rFonts w:ascii="Arial" w:hAnsi="Arial" w:cs="Arial"/>
          <w:sz w:val="20"/>
          <w:szCs w:val="20"/>
        </w:rPr>
      </w:pPr>
    </w:p>
    <w:p w:rsidR="009E5968" w:rsidRPr="00527C40" w:rsidRDefault="00527C40">
      <w:pPr>
        <w:pStyle w:val="Standard"/>
        <w:jc w:val="both"/>
        <w:rPr>
          <w:rFonts w:ascii="Arial" w:hAnsi="Arial" w:cs="Arial"/>
          <w:sz w:val="20"/>
          <w:szCs w:val="20"/>
        </w:rPr>
      </w:pPr>
      <w:r w:rsidRPr="00527C40">
        <w:rPr>
          <w:rFonts w:ascii="Arial" w:hAnsi="Arial" w:cs="Arial"/>
          <w:sz w:val="20"/>
          <w:szCs w:val="20"/>
        </w:rPr>
        <w:t>13.3 - Advertência.</w:t>
      </w:r>
    </w:p>
    <w:p w:rsidR="009E5968" w:rsidRPr="00527C40" w:rsidRDefault="009E5968">
      <w:pPr>
        <w:pStyle w:val="Standard"/>
        <w:jc w:val="both"/>
        <w:rPr>
          <w:rFonts w:ascii="Arial" w:hAnsi="Arial" w:cs="Arial"/>
          <w:sz w:val="20"/>
          <w:szCs w:val="20"/>
        </w:rPr>
      </w:pPr>
    </w:p>
    <w:p w:rsidR="009E5968" w:rsidRPr="00527C40" w:rsidRDefault="00527C40">
      <w:pPr>
        <w:pStyle w:val="Standard"/>
        <w:jc w:val="both"/>
        <w:rPr>
          <w:rFonts w:ascii="Arial" w:hAnsi="Arial" w:cs="Arial"/>
          <w:sz w:val="20"/>
          <w:szCs w:val="20"/>
        </w:rPr>
      </w:pPr>
      <w:r w:rsidRPr="00527C40">
        <w:rPr>
          <w:rFonts w:ascii="Arial" w:hAnsi="Arial" w:cs="Arial"/>
          <w:sz w:val="20"/>
          <w:szCs w:val="20"/>
        </w:rPr>
        <w:t>13.4 – Multa, estabelecida nos termos do Decreto n° 3.100 de 01 de dezembro de 2006:</w:t>
      </w:r>
    </w:p>
    <w:p w:rsidR="009E5968" w:rsidRPr="00527C40" w:rsidRDefault="009E5968">
      <w:pPr>
        <w:pStyle w:val="Standard"/>
        <w:jc w:val="both"/>
        <w:rPr>
          <w:rFonts w:ascii="Arial" w:hAnsi="Arial" w:cs="Arial"/>
          <w:sz w:val="20"/>
          <w:szCs w:val="20"/>
        </w:rPr>
      </w:pPr>
    </w:p>
    <w:p w:rsidR="009E5968" w:rsidRPr="00527C40" w:rsidRDefault="00527C40">
      <w:pPr>
        <w:pStyle w:val="TableContents"/>
        <w:spacing w:after="283"/>
        <w:jc w:val="both"/>
        <w:rPr>
          <w:rFonts w:ascii="Arial" w:eastAsia="Nimbus Sans L" w:hAnsi="Arial" w:cs="Arial"/>
          <w:sz w:val="20"/>
          <w:szCs w:val="20"/>
        </w:rPr>
      </w:pPr>
      <w:r w:rsidRPr="00527C40">
        <w:rPr>
          <w:rFonts w:ascii="Arial" w:eastAsia="Nimbus Sans L" w:hAnsi="Arial" w:cs="Arial"/>
          <w:sz w:val="20"/>
          <w:szCs w:val="20"/>
        </w:rPr>
        <w:t>I – 0,33% (trinta e três centésimos por cento) por dia de atraso, na entrega de produto ou execução de serviços, calculado sobre o valor correspondente a parte inadimplente, até o limite de 9,9%;</w:t>
      </w:r>
    </w:p>
    <w:p w:rsidR="009E5968" w:rsidRPr="00527C40" w:rsidRDefault="00527C40">
      <w:pPr>
        <w:pStyle w:val="TableContents"/>
        <w:spacing w:after="283"/>
        <w:jc w:val="both"/>
        <w:rPr>
          <w:rFonts w:ascii="Arial" w:eastAsia="Nimbus Sans L" w:hAnsi="Arial" w:cs="Arial"/>
          <w:sz w:val="20"/>
          <w:szCs w:val="20"/>
        </w:rPr>
      </w:pPr>
      <w:r w:rsidRPr="00527C40">
        <w:rPr>
          <w:rFonts w:ascii="Arial" w:eastAsia="Nimbus Sans L" w:hAnsi="Arial" w:cs="Arial"/>
          <w:sz w:val="20"/>
          <w:szCs w:val="20"/>
        </w:rPr>
        <w:t>II – 10% (dez por cento) em caso de não entrega do produto ou conclusão do serviço ou rescisão do contrato, calculado sobre a parte inadimplente;</w:t>
      </w:r>
    </w:p>
    <w:p w:rsidR="009E5968" w:rsidRPr="00527C40" w:rsidRDefault="00527C40">
      <w:pPr>
        <w:pStyle w:val="TableContents"/>
        <w:spacing w:after="283"/>
        <w:jc w:val="both"/>
        <w:rPr>
          <w:rFonts w:ascii="Arial" w:eastAsia="Nimbus Sans L" w:hAnsi="Arial" w:cs="Arial"/>
          <w:sz w:val="20"/>
          <w:szCs w:val="20"/>
        </w:rPr>
      </w:pPr>
      <w:r w:rsidRPr="00527C40">
        <w:rPr>
          <w:rFonts w:ascii="Arial" w:eastAsia="Nimbus Sans L" w:hAnsi="Arial" w:cs="Arial"/>
          <w:sz w:val="20"/>
          <w:szCs w:val="20"/>
        </w:rPr>
        <w:t>III – Até 20% (vinte por cento) sobre o valor do contrato, pelo descumprimento de qualquer cláusula do contrato, exceto prazo de entrega.</w:t>
      </w:r>
    </w:p>
    <w:p w:rsidR="009E5968" w:rsidRPr="00527C40" w:rsidRDefault="00527C40">
      <w:pPr>
        <w:pStyle w:val="TableContents"/>
        <w:spacing w:after="283"/>
        <w:jc w:val="both"/>
        <w:rPr>
          <w:rFonts w:ascii="Arial" w:eastAsia="Nimbus Sans L" w:hAnsi="Arial" w:cs="Arial"/>
          <w:sz w:val="20"/>
          <w:szCs w:val="20"/>
        </w:rPr>
      </w:pPr>
      <w:r w:rsidRPr="00527C40">
        <w:rPr>
          <w:rFonts w:ascii="Arial" w:eastAsia="Nimbus Sans L" w:hAnsi="Arial" w:cs="Arial"/>
          <w:sz w:val="20"/>
          <w:szCs w:val="20"/>
        </w:rPr>
        <w:t>§ 1° – A multa será descontada dos créditos do contratado, das garantias ou por outra forma de cobrança administrativa ou judicial, se for o caso.</w:t>
      </w:r>
    </w:p>
    <w:p w:rsidR="009E5968" w:rsidRPr="00527C40" w:rsidRDefault="00527C40">
      <w:pPr>
        <w:pStyle w:val="TableContents"/>
        <w:spacing w:after="283"/>
        <w:jc w:val="both"/>
        <w:rPr>
          <w:rFonts w:ascii="Arial" w:eastAsia="Nimbus Sans L" w:hAnsi="Arial" w:cs="Arial"/>
          <w:sz w:val="20"/>
          <w:szCs w:val="20"/>
        </w:rPr>
      </w:pPr>
      <w:r w:rsidRPr="00527C40">
        <w:rPr>
          <w:rFonts w:ascii="Arial" w:eastAsia="Nimbus Sans L" w:hAnsi="Arial" w:cs="Arial"/>
          <w:sz w:val="20"/>
          <w:szCs w:val="20"/>
        </w:rPr>
        <w:t>§ 2° – O atraso, para efeito de cálculo de multa, será contato em dias corridos, a partir do dia seguinte ao do vencimento do prazo de entrega ou execução do contrato, e a multa será aplicada quando o atraso for superior a três dias;</w:t>
      </w:r>
    </w:p>
    <w:p w:rsidR="009E5968" w:rsidRPr="00527C40" w:rsidRDefault="00527C40">
      <w:pPr>
        <w:pStyle w:val="TableContents"/>
        <w:spacing w:after="283"/>
        <w:jc w:val="both"/>
        <w:rPr>
          <w:rFonts w:ascii="Arial" w:eastAsia="Nimbus Sans L" w:hAnsi="Arial" w:cs="Arial"/>
          <w:sz w:val="20"/>
          <w:szCs w:val="20"/>
        </w:rPr>
      </w:pPr>
      <w:r w:rsidRPr="00527C40">
        <w:rPr>
          <w:rFonts w:ascii="Arial" w:eastAsia="Nimbus Sans L" w:hAnsi="Arial" w:cs="Arial"/>
          <w:sz w:val="20"/>
          <w:szCs w:val="20"/>
        </w:rPr>
        <w:t>§ 3° – A aplicação da multa não impede que concomitantemente sejam aplicadas outras penalidades previstas neste decreto.</w:t>
      </w:r>
    </w:p>
    <w:p w:rsidR="009E5968" w:rsidRPr="00527C40" w:rsidRDefault="00527C40">
      <w:pPr>
        <w:pStyle w:val="Textbody"/>
        <w:spacing w:after="0" w:line="100" w:lineRule="atLeast"/>
        <w:rPr>
          <w:rFonts w:ascii="Arial" w:hAnsi="Arial" w:cs="Arial"/>
          <w:sz w:val="20"/>
          <w:szCs w:val="20"/>
        </w:rPr>
      </w:pPr>
      <w:r w:rsidRPr="00527C40">
        <w:rPr>
          <w:rFonts w:ascii="Arial" w:hAnsi="Arial" w:cs="Arial"/>
          <w:sz w:val="20"/>
          <w:szCs w:val="20"/>
        </w:rPr>
        <w:t>13.5 - Suspensão temporária nos termos do Decreto n° 3100 de 01 de dezembro de 2006.</w:t>
      </w:r>
    </w:p>
    <w:p w:rsidR="009E5968" w:rsidRPr="00527C40" w:rsidRDefault="009E5968">
      <w:pPr>
        <w:pStyle w:val="Standard"/>
        <w:jc w:val="both"/>
        <w:rPr>
          <w:rFonts w:ascii="Arial" w:hAnsi="Arial" w:cs="Arial"/>
          <w:sz w:val="20"/>
          <w:szCs w:val="20"/>
        </w:rPr>
      </w:pPr>
    </w:p>
    <w:p w:rsidR="009E5968" w:rsidRPr="00527C40" w:rsidRDefault="00527C40">
      <w:pPr>
        <w:pStyle w:val="Standard"/>
        <w:tabs>
          <w:tab w:val="left" w:pos="424"/>
        </w:tabs>
        <w:jc w:val="both"/>
        <w:rPr>
          <w:rFonts w:ascii="Arial" w:hAnsi="Arial" w:cs="Arial"/>
          <w:sz w:val="20"/>
          <w:szCs w:val="20"/>
        </w:rPr>
      </w:pPr>
      <w:r w:rsidRPr="00527C40">
        <w:rPr>
          <w:rFonts w:ascii="Arial" w:hAnsi="Arial" w:cs="Arial"/>
          <w:sz w:val="20"/>
          <w:szCs w:val="20"/>
        </w:rPr>
        <w:t>13.6 - Declaração de inidoneidades nos termos do Decreto n° 3100 de 01 de dezembro de 2006.</w:t>
      </w:r>
    </w:p>
    <w:p w:rsidR="009E5968" w:rsidRPr="00527C40" w:rsidRDefault="009E5968">
      <w:pPr>
        <w:jc w:val="both"/>
        <w:rPr>
          <w:rFonts w:ascii="Arial" w:hAnsi="Arial" w:cs="Arial"/>
          <w:b/>
          <w:sz w:val="20"/>
          <w:szCs w:val="20"/>
        </w:rPr>
      </w:pPr>
    </w:p>
    <w:p w:rsidR="009E5968" w:rsidRPr="00527C40" w:rsidRDefault="00527C40">
      <w:pPr>
        <w:pBdr>
          <w:top w:val="single" w:sz="4" w:space="0" w:color="000000"/>
          <w:left w:val="single" w:sz="4" w:space="0" w:color="000000"/>
          <w:bottom w:val="single" w:sz="4" w:space="0" w:color="000000"/>
          <w:right w:val="single" w:sz="4" w:space="0" w:color="000000"/>
        </w:pBdr>
        <w:jc w:val="center"/>
        <w:rPr>
          <w:rFonts w:ascii="Arial" w:hAnsi="Arial" w:cs="Arial"/>
          <w:b/>
          <w:sz w:val="20"/>
          <w:szCs w:val="20"/>
        </w:rPr>
      </w:pPr>
      <w:r w:rsidRPr="00527C40">
        <w:rPr>
          <w:rFonts w:ascii="Arial" w:hAnsi="Arial" w:cs="Arial"/>
          <w:b/>
          <w:sz w:val="20"/>
          <w:szCs w:val="20"/>
        </w:rPr>
        <w:t>14 - DAS DISPOSIÇÕES GERAIS</w:t>
      </w:r>
    </w:p>
    <w:p w:rsidR="009E5968" w:rsidRPr="00527C40" w:rsidRDefault="009E5968">
      <w:pPr>
        <w:jc w:val="both"/>
        <w:rPr>
          <w:rFonts w:ascii="Arial" w:hAnsi="Arial" w:cs="Arial"/>
          <w:sz w:val="20"/>
          <w:szCs w:val="20"/>
        </w:rPr>
      </w:pP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t>14.1 - O presente Edital e seus Anexos, bem como a proposta do licitante vencedor farão parte integrante do edital, independentemente de transcrição.</w:t>
      </w:r>
    </w:p>
    <w:p w:rsidR="009E5968" w:rsidRPr="00527C40" w:rsidRDefault="00527C40">
      <w:pPr>
        <w:pStyle w:val="Standard"/>
        <w:tabs>
          <w:tab w:val="left" w:pos="3784"/>
        </w:tabs>
        <w:spacing w:line="200" w:lineRule="atLeast"/>
        <w:jc w:val="both"/>
        <w:rPr>
          <w:rFonts w:ascii="Arial" w:hAnsi="Arial" w:cs="Arial"/>
          <w:sz w:val="20"/>
          <w:szCs w:val="20"/>
        </w:rPr>
      </w:pPr>
      <w:r w:rsidRPr="00527C40">
        <w:rPr>
          <w:rFonts w:ascii="Arial" w:hAnsi="Arial" w:cs="Arial"/>
          <w:sz w:val="20"/>
          <w:szCs w:val="20"/>
        </w:rPr>
        <w:tab/>
      </w: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t>14.2 - É facultado ao Pregoeiro ou à autoridade superior, em qualquer fase da licitação, a promoção de diligência destinada a esclarecer ou complementar a instrução do processo.</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t>14.3 - A presente licitação poderá ser revogada em face de razões de interesse público, derivadas de fato superveniente devidamente comprovado, pertinente e suficiente para justificar tal conduta, sendo anulada por ilegalidade, de ofício ou por provocação de qualquer pessoa, mediante ato escrito e fundamentado, sem qualquer tipo de indenização.</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lastRenderedPageBreak/>
        <w:t xml:space="preserve">14.4 - Os proponentes assumem todos os custos de preparação e apresentação de suas propostas e a </w:t>
      </w:r>
      <w:r w:rsidRPr="00527C40">
        <w:rPr>
          <w:rFonts w:ascii="Arial" w:hAnsi="Arial" w:cs="Arial"/>
          <w:b/>
          <w:bCs/>
          <w:sz w:val="20"/>
          <w:szCs w:val="20"/>
        </w:rPr>
        <w:t>Prefeitura Municipal de Muriaé-MG</w:t>
      </w:r>
      <w:r w:rsidRPr="00527C40">
        <w:rPr>
          <w:rFonts w:ascii="Arial" w:hAnsi="Arial" w:cs="Arial"/>
          <w:sz w:val="20"/>
          <w:szCs w:val="20"/>
        </w:rPr>
        <w:t xml:space="preserve"> não será, em nenhum caso, responsável por esses custos, independentemente da condução ou do resultado do processo licitatório.</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t>14.5 - Os proponentes são responsáveis pela fidelidade e legitimidade das informações e dos documentos apresentados em qualquer fase da licitação.</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t>14.6 - Após apresentação da proposta, não caberá desistência, salvo por motivo decorrente de fato superveniente devidamente comprovado e que venha a ser aceito pelo Pregoeiro.</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t>14.7 - 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Pregoeiro em contrário.</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t>14.8 - O desatendimento de exigências formais não essenciais não importará no afastamento do proponente, desde que seja possível a aferição da sua qualificação e a exata compreensão da sua proposta, durante a realização da sessão pública de Pregão.</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t>14.9 - As normas que disciplinam este Pregão serão sempre interpretadas em favor da ampliação da disputa entre os interessados, desde que não comprometam o interesse da Administração, a finalidade, qualidade e a segurança da contratação.</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t xml:space="preserve">14.10 - Qualquer pedido de esclarecimento em relação a eventuais dúvidas na interpretação do presente Edital e seus Anexos, deverá ser encaminhado, por escrito, até 02 (dois) dias úteis antes da data fixada para abertura da licitação, ao Pregoeiro, na área de coordenação da </w:t>
      </w:r>
      <w:r w:rsidRPr="00527C40">
        <w:rPr>
          <w:rFonts w:ascii="Arial" w:hAnsi="Arial" w:cs="Arial"/>
          <w:b/>
          <w:bCs/>
          <w:sz w:val="20"/>
          <w:szCs w:val="20"/>
        </w:rPr>
        <w:t>Prefeitura Municipal de Muriaé/Departamento de Licitação,</w:t>
      </w:r>
      <w:r w:rsidRPr="00527C40">
        <w:rPr>
          <w:rFonts w:ascii="Arial" w:hAnsi="Arial" w:cs="Arial"/>
          <w:sz w:val="20"/>
          <w:szCs w:val="20"/>
        </w:rPr>
        <w:t xml:space="preserve"> à Avenida Maestro Sansão, nº 236, Centro, Muriaé-MG.</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t xml:space="preserve">14.11 – Eventuais informações poderão ser obtidas pelo telefone 032 3696-3317/3331/3312 ou pelo email – </w:t>
      </w:r>
      <w:hyperlink r:id="rId7" w:history="1">
        <w:r w:rsidRPr="00527C40">
          <w:rPr>
            <w:rStyle w:val="Hyperlink"/>
            <w:rFonts w:ascii="Arial" w:hAnsi="Arial" w:cs="Arial"/>
            <w:color w:val="auto"/>
            <w:sz w:val="20"/>
            <w:szCs w:val="20"/>
          </w:rPr>
          <w:t>licitacaoprefdemuriae@gmail.com</w:t>
        </w:r>
      </w:hyperlink>
      <w:r w:rsidRPr="00527C40">
        <w:rPr>
          <w:rFonts w:ascii="Arial" w:hAnsi="Arial" w:cs="Arial"/>
          <w:sz w:val="20"/>
          <w:szCs w:val="20"/>
        </w:rPr>
        <w:t>.</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t>14.12 - Para as demais condições de contratação, observar-se-ão as disposições constantes dos Anexos deste Edital.</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t>14.13 - Aos casos omissos aplicar-se-ão as demais disposições constantes de Decreto, Leis e portarias relacionadas com esta modalidade de licitação.</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t xml:space="preserve">14.14 - As decisões do Pregoeiro serão publicadas no </w:t>
      </w:r>
      <w:r w:rsidRPr="00527C40">
        <w:rPr>
          <w:rFonts w:ascii="Arial" w:hAnsi="Arial" w:cs="Arial"/>
          <w:i/>
          <w:sz w:val="20"/>
          <w:szCs w:val="20"/>
        </w:rPr>
        <w:t>site</w:t>
      </w:r>
      <w:r w:rsidRPr="00527C40">
        <w:rPr>
          <w:rFonts w:ascii="Arial" w:hAnsi="Arial" w:cs="Arial"/>
          <w:sz w:val="20"/>
          <w:szCs w:val="20"/>
        </w:rPr>
        <w:t xml:space="preserve"> do Departamento de Licitações: www.muriae.mg.gov.br</w:t>
      </w: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Standard"/>
        <w:spacing w:line="200" w:lineRule="atLeast"/>
        <w:jc w:val="both"/>
        <w:rPr>
          <w:rFonts w:ascii="Arial" w:hAnsi="Arial" w:cs="Arial"/>
          <w:sz w:val="20"/>
          <w:szCs w:val="20"/>
        </w:rPr>
      </w:pPr>
      <w:r w:rsidRPr="00527C40">
        <w:rPr>
          <w:rFonts w:ascii="Arial" w:hAnsi="Arial" w:cs="Arial"/>
          <w:sz w:val="20"/>
          <w:szCs w:val="20"/>
        </w:rPr>
        <w:t>14.15 - O foro para dirimir questões relativas ao presente Edital será o Foro da Comarca de Muriaé-MG, com exclusão de qualquer outro.</w:t>
      </w:r>
    </w:p>
    <w:p w:rsidR="009E5968" w:rsidRPr="00527C40" w:rsidRDefault="009E5968">
      <w:pPr>
        <w:jc w:val="both"/>
        <w:rPr>
          <w:rFonts w:ascii="Arial" w:hAnsi="Arial" w:cs="Arial"/>
          <w:sz w:val="20"/>
          <w:szCs w:val="20"/>
        </w:rPr>
      </w:pPr>
    </w:p>
    <w:p w:rsidR="009E5968" w:rsidRPr="00527C40" w:rsidRDefault="009E5968">
      <w:pPr>
        <w:jc w:val="both"/>
        <w:rPr>
          <w:rFonts w:ascii="Arial" w:hAnsi="Arial" w:cs="Arial"/>
          <w:sz w:val="20"/>
          <w:szCs w:val="20"/>
        </w:rPr>
      </w:pPr>
    </w:p>
    <w:p w:rsidR="009E5968" w:rsidRPr="00527C40" w:rsidRDefault="00527C40">
      <w:pPr>
        <w:pStyle w:val="Standard"/>
        <w:spacing w:line="200" w:lineRule="atLeast"/>
        <w:jc w:val="center"/>
        <w:rPr>
          <w:rFonts w:ascii="Arial" w:hAnsi="Arial" w:cs="Arial"/>
          <w:sz w:val="20"/>
          <w:szCs w:val="20"/>
        </w:rPr>
      </w:pPr>
      <w:r w:rsidRPr="00527C40">
        <w:rPr>
          <w:rFonts w:ascii="Arial" w:hAnsi="Arial" w:cs="Arial"/>
          <w:sz w:val="20"/>
          <w:szCs w:val="20"/>
        </w:rPr>
        <w:t xml:space="preserve">Muriaé-MG, </w:t>
      </w:r>
      <w:r w:rsidR="00443BC6">
        <w:rPr>
          <w:rFonts w:ascii="Arial" w:hAnsi="Arial" w:cs="Arial"/>
          <w:sz w:val="20"/>
          <w:szCs w:val="20"/>
        </w:rPr>
        <w:t>02</w:t>
      </w:r>
      <w:r w:rsidRPr="00527C40">
        <w:rPr>
          <w:rFonts w:ascii="Arial" w:hAnsi="Arial" w:cs="Arial"/>
          <w:sz w:val="20"/>
          <w:szCs w:val="20"/>
        </w:rPr>
        <w:t xml:space="preserve"> de </w:t>
      </w:r>
      <w:r w:rsidR="00443BC6">
        <w:rPr>
          <w:rFonts w:ascii="Arial" w:hAnsi="Arial" w:cs="Arial"/>
          <w:sz w:val="20"/>
          <w:szCs w:val="20"/>
        </w:rPr>
        <w:t>abril</w:t>
      </w:r>
      <w:r w:rsidRPr="00527C40">
        <w:rPr>
          <w:rFonts w:ascii="Arial" w:hAnsi="Arial" w:cs="Arial"/>
          <w:sz w:val="20"/>
          <w:szCs w:val="20"/>
        </w:rPr>
        <w:t xml:space="preserve"> de 2019</w:t>
      </w:r>
    </w:p>
    <w:p w:rsidR="009E5968" w:rsidRPr="00527C40" w:rsidRDefault="009E5968">
      <w:pPr>
        <w:pStyle w:val="Standard"/>
        <w:spacing w:line="200" w:lineRule="atLeast"/>
        <w:jc w:val="center"/>
        <w:rPr>
          <w:rFonts w:ascii="Arial" w:hAnsi="Arial" w:cs="Arial"/>
          <w:sz w:val="20"/>
          <w:szCs w:val="20"/>
        </w:rPr>
      </w:pPr>
    </w:p>
    <w:p w:rsidR="009E5968" w:rsidRPr="00527C40" w:rsidRDefault="009E5968">
      <w:pPr>
        <w:pStyle w:val="Standard"/>
        <w:spacing w:line="200" w:lineRule="atLeast"/>
        <w:jc w:val="center"/>
        <w:rPr>
          <w:rFonts w:ascii="Arial" w:hAnsi="Arial" w:cs="Arial"/>
          <w:sz w:val="20"/>
          <w:szCs w:val="20"/>
        </w:rPr>
      </w:pPr>
    </w:p>
    <w:p w:rsidR="009E5968" w:rsidRPr="00527C40" w:rsidRDefault="009E5968">
      <w:pPr>
        <w:jc w:val="center"/>
        <w:rPr>
          <w:rFonts w:ascii="Arial" w:hAnsi="Arial" w:cs="Arial"/>
          <w:sz w:val="20"/>
          <w:szCs w:val="20"/>
        </w:rPr>
      </w:pPr>
    </w:p>
    <w:p w:rsidR="009E5968" w:rsidRPr="00527C40" w:rsidRDefault="00443BC6">
      <w:pPr>
        <w:jc w:val="center"/>
        <w:rPr>
          <w:rFonts w:ascii="Arial" w:hAnsi="Arial" w:cs="Arial"/>
          <w:sz w:val="20"/>
          <w:szCs w:val="20"/>
        </w:rPr>
      </w:pPr>
      <w:r>
        <w:rPr>
          <w:rFonts w:ascii="Arial" w:hAnsi="Arial" w:cs="Arial"/>
          <w:sz w:val="20"/>
          <w:szCs w:val="20"/>
        </w:rPr>
        <w:t>Alice Melo Almeida de Sousa</w:t>
      </w:r>
    </w:p>
    <w:p w:rsidR="009E5968" w:rsidRPr="00527C40" w:rsidRDefault="00527C40">
      <w:pPr>
        <w:jc w:val="center"/>
        <w:rPr>
          <w:rFonts w:ascii="Arial" w:hAnsi="Arial" w:cs="Arial"/>
          <w:sz w:val="20"/>
          <w:szCs w:val="20"/>
        </w:rPr>
      </w:pPr>
      <w:r w:rsidRPr="00527C40">
        <w:rPr>
          <w:rFonts w:ascii="Arial" w:hAnsi="Arial" w:cs="Arial"/>
          <w:sz w:val="20"/>
          <w:szCs w:val="20"/>
        </w:rPr>
        <w:t>Pregoeiro Oficial</w:t>
      </w:r>
    </w:p>
    <w:p w:rsidR="009E5968" w:rsidRPr="00527C40" w:rsidRDefault="009E5968">
      <w:pPr>
        <w:autoSpaceDE w:val="0"/>
        <w:jc w:val="center"/>
        <w:rPr>
          <w:rFonts w:ascii="Arial" w:hAnsi="Arial" w:cs="Arial"/>
          <w:sz w:val="20"/>
          <w:szCs w:val="20"/>
        </w:rPr>
      </w:pPr>
    </w:p>
    <w:p w:rsidR="009E5968" w:rsidRPr="00527C40" w:rsidRDefault="009E5968">
      <w:pPr>
        <w:pStyle w:val="Standard"/>
        <w:jc w:val="center"/>
        <w:rPr>
          <w:rFonts w:ascii="Arial" w:hAnsi="Arial" w:cs="Arial"/>
          <w:b/>
          <w:bCs/>
          <w:sz w:val="20"/>
          <w:szCs w:val="20"/>
        </w:rPr>
      </w:pPr>
    </w:p>
    <w:p w:rsidR="009E5968" w:rsidRPr="00527C40" w:rsidRDefault="009E5968">
      <w:pPr>
        <w:pStyle w:val="Standard"/>
        <w:jc w:val="center"/>
        <w:rPr>
          <w:rFonts w:ascii="Arial" w:hAnsi="Arial" w:cs="Arial"/>
          <w:b/>
          <w:bCs/>
          <w:sz w:val="20"/>
          <w:szCs w:val="20"/>
        </w:rPr>
      </w:pPr>
    </w:p>
    <w:p w:rsidR="009E5968" w:rsidRPr="00527C40" w:rsidRDefault="009E5968">
      <w:pPr>
        <w:pStyle w:val="Standard"/>
        <w:jc w:val="center"/>
        <w:rPr>
          <w:rFonts w:ascii="Arial" w:hAnsi="Arial" w:cs="Arial"/>
          <w:b/>
          <w:bCs/>
          <w:sz w:val="20"/>
          <w:szCs w:val="20"/>
        </w:rPr>
      </w:pPr>
    </w:p>
    <w:p w:rsidR="009E5968" w:rsidRPr="00527C40" w:rsidRDefault="009E5968">
      <w:pPr>
        <w:pStyle w:val="Standard"/>
        <w:jc w:val="center"/>
        <w:rPr>
          <w:rFonts w:ascii="Arial" w:hAnsi="Arial" w:cs="Arial"/>
          <w:b/>
          <w:bCs/>
          <w:sz w:val="20"/>
          <w:szCs w:val="20"/>
        </w:rPr>
      </w:pPr>
    </w:p>
    <w:p w:rsidR="005560CC" w:rsidRPr="00527C40" w:rsidRDefault="005560CC">
      <w:pPr>
        <w:pStyle w:val="Standard"/>
        <w:jc w:val="center"/>
        <w:rPr>
          <w:rFonts w:ascii="Arial" w:hAnsi="Arial" w:cs="Arial"/>
          <w:b/>
          <w:bCs/>
          <w:sz w:val="20"/>
          <w:szCs w:val="20"/>
        </w:rPr>
      </w:pPr>
    </w:p>
    <w:p w:rsidR="005560CC" w:rsidRPr="00527C40" w:rsidRDefault="005560CC">
      <w:pPr>
        <w:pStyle w:val="Standard"/>
        <w:jc w:val="center"/>
        <w:rPr>
          <w:rFonts w:ascii="Arial" w:hAnsi="Arial" w:cs="Arial"/>
          <w:b/>
          <w:bCs/>
          <w:sz w:val="20"/>
          <w:szCs w:val="20"/>
        </w:rPr>
      </w:pPr>
    </w:p>
    <w:p w:rsidR="009E5968" w:rsidRPr="00527C40" w:rsidRDefault="009E5968">
      <w:pPr>
        <w:pStyle w:val="Standard"/>
        <w:jc w:val="center"/>
        <w:rPr>
          <w:rFonts w:ascii="Arial" w:hAnsi="Arial" w:cs="Arial"/>
          <w:b/>
          <w:bCs/>
          <w:sz w:val="20"/>
          <w:szCs w:val="20"/>
        </w:rPr>
      </w:pPr>
    </w:p>
    <w:p w:rsidR="009E5968" w:rsidRPr="00527C40" w:rsidRDefault="00527C40">
      <w:pPr>
        <w:pStyle w:val="Standard"/>
        <w:jc w:val="center"/>
        <w:rPr>
          <w:rFonts w:ascii="Arial" w:hAnsi="Arial" w:cs="Arial"/>
          <w:b/>
          <w:bCs/>
          <w:sz w:val="20"/>
          <w:szCs w:val="20"/>
        </w:rPr>
      </w:pPr>
      <w:r w:rsidRPr="00527C40">
        <w:rPr>
          <w:rFonts w:ascii="Arial" w:hAnsi="Arial" w:cs="Arial"/>
          <w:b/>
          <w:bCs/>
          <w:sz w:val="20"/>
          <w:szCs w:val="20"/>
        </w:rPr>
        <w:t>SECRETARIA MUNICIPAL DE ADMINISTRAÇÃO</w:t>
      </w:r>
    </w:p>
    <w:p w:rsidR="009E5968" w:rsidRPr="00527C40" w:rsidRDefault="00527C40">
      <w:pPr>
        <w:pStyle w:val="Standard"/>
        <w:jc w:val="center"/>
        <w:rPr>
          <w:rFonts w:ascii="Arial" w:hAnsi="Arial" w:cs="Arial"/>
          <w:sz w:val="20"/>
          <w:szCs w:val="20"/>
        </w:rPr>
      </w:pPr>
      <w:r w:rsidRPr="00527C40">
        <w:rPr>
          <w:rFonts w:ascii="Arial" w:hAnsi="Arial" w:cs="Arial"/>
          <w:b/>
          <w:bCs/>
          <w:sz w:val="20"/>
          <w:szCs w:val="20"/>
        </w:rPr>
        <w:t xml:space="preserve">PREGÃO PRESENCIAL Nº </w:t>
      </w:r>
      <w:r w:rsidR="00443BC6">
        <w:rPr>
          <w:rFonts w:ascii="Arial" w:hAnsi="Arial" w:cs="Arial"/>
          <w:b/>
          <w:bCs/>
          <w:sz w:val="20"/>
          <w:szCs w:val="20"/>
        </w:rPr>
        <w:t>048/2019</w:t>
      </w:r>
    </w:p>
    <w:p w:rsidR="009E5968" w:rsidRPr="00527C40" w:rsidRDefault="009E5968">
      <w:pPr>
        <w:pStyle w:val="Standard"/>
        <w:jc w:val="center"/>
        <w:rPr>
          <w:rFonts w:ascii="Arial" w:hAnsi="Arial" w:cs="Arial"/>
          <w:b/>
          <w:bCs/>
          <w:sz w:val="20"/>
          <w:szCs w:val="20"/>
        </w:rPr>
      </w:pPr>
    </w:p>
    <w:p w:rsidR="009E5968" w:rsidRPr="00527C40" w:rsidRDefault="009E5968">
      <w:pPr>
        <w:jc w:val="center"/>
        <w:rPr>
          <w:rFonts w:ascii="Arial" w:hAnsi="Arial" w:cs="Arial"/>
          <w:b/>
          <w:sz w:val="20"/>
          <w:szCs w:val="20"/>
          <w:u w:val="single"/>
        </w:rPr>
      </w:pPr>
    </w:p>
    <w:p w:rsidR="009E5968" w:rsidRPr="00527C40" w:rsidRDefault="00527C40">
      <w:pPr>
        <w:jc w:val="center"/>
        <w:rPr>
          <w:rFonts w:ascii="Arial" w:hAnsi="Arial" w:cs="Arial"/>
          <w:b/>
          <w:sz w:val="20"/>
          <w:szCs w:val="20"/>
          <w:u w:val="single"/>
        </w:rPr>
      </w:pPr>
      <w:r w:rsidRPr="00527C40">
        <w:rPr>
          <w:rFonts w:ascii="Arial" w:hAnsi="Arial" w:cs="Arial"/>
          <w:b/>
          <w:sz w:val="20"/>
          <w:szCs w:val="20"/>
          <w:u w:val="single"/>
        </w:rPr>
        <w:t>ANEXO I – TERMO DE REFERÊNCIA</w:t>
      </w:r>
    </w:p>
    <w:p w:rsidR="009E5968" w:rsidRPr="00527C40" w:rsidRDefault="009E5968">
      <w:pPr>
        <w:jc w:val="center"/>
        <w:rPr>
          <w:rFonts w:ascii="Arial" w:hAnsi="Arial" w:cs="Arial"/>
          <w:b/>
          <w:sz w:val="20"/>
          <w:szCs w:val="20"/>
          <w:u w:val="single"/>
        </w:rPr>
      </w:pPr>
    </w:p>
    <w:tbl>
      <w:tblPr>
        <w:tblW w:w="5000" w:type="pct"/>
        <w:tblCellSpacing w:w="-8" w:type="dxa"/>
        <w:tblBorders>
          <w:top w:val="single" w:sz="6" w:space="0" w:color="auto"/>
          <w:left w:val="single" w:sz="6" w:space="0" w:color="auto"/>
          <w:bottom w:val="single" w:sz="6" w:space="0" w:color="auto"/>
          <w:right w:val="single" w:sz="6" w:space="0" w:color="auto"/>
        </w:tblBorders>
        <w:tblCellMar>
          <w:top w:w="45" w:type="dxa"/>
          <w:left w:w="45" w:type="dxa"/>
          <w:bottom w:w="45" w:type="dxa"/>
          <w:right w:w="45" w:type="dxa"/>
        </w:tblCellMar>
        <w:tblLook w:val="0000"/>
      </w:tblPr>
      <w:tblGrid>
        <w:gridCol w:w="5033"/>
        <w:gridCol w:w="4411"/>
      </w:tblGrid>
      <w:tr w:rsidR="00443BC6" w:rsidRPr="00E2482A" w:rsidTr="00443BC6">
        <w:trPr>
          <w:trHeight w:val="1470"/>
          <w:tblCellSpacing w:w="-8" w:type="dxa"/>
        </w:trPr>
        <w:tc>
          <w:tcPr>
            <w:tcW w:w="266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43BC6" w:rsidRPr="00E2482A" w:rsidRDefault="00443BC6">
            <w:pPr>
              <w:widowControl/>
              <w:suppressAutoHyphens w:val="0"/>
              <w:autoSpaceDE w:val="0"/>
              <w:adjustRightInd w:val="0"/>
              <w:jc w:val="center"/>
              <w:textAlignment w:val="auto"/>
              <w:rPr>
                <w:rFonts w:ascii="Arial" w:hAnsi="Arial" w:cs="Arial"/>
                <w:b/>
                <w:bCs/>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TERMO DE REFERÊNCIA PARA ABERTURA DE PROCESSO LICITATÓRIO</w:t>
            </w:r>
          </w:p>
        </w:tc>
        <w:tc>
          <w:tcPr>
            <w:tcW w:w="2362" w:type="pct"/>
            <w:tcBorders>
              <w:top w:val="single" w:sz="6" w:space="0" w:color="000000"/>
              <w:left w:val="single" w:sz="6" w:space="0" w:color="000000"/>
              <w:bottom w:val="single" w:sz="6" w:space="0" w:color="000000"/>
              <w:right w:val="single" w:sz="6" w:space="0" w:color="000000"/>
            </w:tcBorders>
            <w:shd w:val="clear" w:color="auto" w:fill="FFFFFF"/>
          </w:tcPr>
          <w:p w:rsidR="00443BC6" w:rsidRPr="00E2482A" w:rsidRDefault="00443BC6">
            <w:pPr>
              <w:widowControl/>
              <w:suppressAutoHyphens w:val="0"/>
              <w:autoSpaceDE w:val="0"/>
              <w:adjustRightInd w:val="0"/>
              <w:jc w:val="center"/>
              <w:textAlignment w:val="auto"/>
              <w:rPr>
                <w:rFonts w:ascii="Arial" w:hAnsi="Arial" w:cs="Arial"/>
                <w:b/>
                <w:bCs/>
                <w:noProof/>
                <w:color w:val="000000" w:themeColor="text1"/>
                <w:kern w:val="0"/>
                <w:sz w:val="20"/>
                <w:szCs w:val="20"/>
                <w:lang w:bidi="ar-SA"/>
              </w:rPr>
            </w:pPr>
          </w:p>
          <w:p w:rsidR="00443BC6" w:rsidRPr="00E2482A" w:rsidRDefault="00443BC6">
            <w:pPr>
              <w:widowControl/>
              <w:suppressAutoHyphens w:val="0"/>
              <w:autoSpaceDE w:val="0"/>
              <w:adjustRightInd w:val="0"/>
              <w:jc w:val="center"/>
              <w:textAlignment w:val="auto"/>
              <w:rPr>
                <w:rFonts w:ascii="Arial" w:hAnsi="Arial" w:cs="Arial"/>
                <w:b/>
                <w:bCs/>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SOLICITAÇÃO: 00092/2019</w:t>
            </w:r>
          </w:p>
          <w:p w:rsidR="00443BC6" w:rsidRPr="00E2482A" w:rsidRDefault="00443BC6">
            <w:pPr>
              <w:widowControl/>
              <w:suppressAutoHyphens w:val="0"/>
              <w:autoSpaceDE w:val="0"/>
              <w:adjustRightInd w:val="0"/>
              <w:jc w:val="center"/>
              <w:textAlignment w:val="auto"/>
              <w:rPr>
                <w:rFonts w:ascii="Arial" w:hAnsi="Arial" w:cs="Arial"/>
                <w:b/>
                <w:bCs/>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DATA: 18/02/2019</w:t>
            </w:r>
          </w:p>
          <w:p w:rsidR="00443BC6" w:rsidRPr="00E2482A" w:rsidRDefault="00443BC6">
            <w:pPr>
              <w:widowControl/>
              <w:suppressAutoHyphens w:val="0"/>
              <w:autoSpaceDE w:val="0"/>
              <w:adjustRightInd w:val="0"/>
              <w:jc w:val="center"/>
              <w:textAlignment w:val="auto"/>
              <w:rPr>
                <w:rFonts w:ascii="Arial" w:hAnsi="Arial" w:cs="Arial"/>
                <w:noProof/>
                <w:color w:val="000000" w:themeColor="text1"/>
                <w:kern w:val="0"/>
                <w:sz w:val="20"/>
                <w:szCs w:val="20"/>
                <w:lang w:bidi="ar-SA"/>
              </w:rPr>
            </w:pPr>
            <w:r w:rsidRPr="00E2482A">
              <w:rPr>
                <w:rFonts w:ascii="Arial" w:hAnsi="Arial" w:cs="Arial"/>
                <w:noProof/>
                <w:color w:val="000000" w:themeColor="text1"/>
                <w:kern w:val="0"/>
                <w:sz w:val="20"/>
                <w:szCs w:val="20"/>
                <w:lang w:bidi="ar-SA"/>
              </w:rPr>
              <w:t xml:space="preserve">DEMUTRAM </w:t>
            </w:r>
          </w:p>
        </w:tc>
      </w:tr>
    </w:tbl>
    <w:p w:rsidR="00443BC6" w:rsidRPr="00E2482A" w:rsidRDefault="00443BC6" w:rsidP="00443BC6">
      <w:pPr>
        <w:widowControl/>
        <w:suppressAutoHyphens w:val="0"/>
        <w:autoSpaceDE w:val="0"/>
        <w:adjustRightInd w:val="0"/>
        <w:jc w:val="both"/>
        <w:textAlignment w:val="auto"/>
        <w:rPr>
          <w:rFonts w:ascii="Arial" w:hAnsi="Arial" w:cs="Arial"/>
          <w:b/>
          <w:bCs/>
          <w:noProof/>
          <w:color w:val="000000" w:themeColor="text1"/>
          <w:kern w:val="0"/>
          <w:sz w:val="20"/>
          <w:szCs w:val="20"/>
          <w:lang w:bidi="ar-SA"/>
        </w:rPr>
      </w:pPr>
    </w:p>
    <w:p w:rsidR="00443BC6" w:rsidRPr="00E2482A" w:rsidRDefault="00443BC6" w:rsidP="00443BC6">
      <w:pPr>
        <w:widowControl/>
        <w:suppressAutoHyphens w:val="0"/>
        <w:autoSpaceDE w:val="0"/>
        <w:adjustRightInd w:val="0"/>
        <w:jc w:val="both"/>
        <w:textAlignment w:val="auto"/>
        <w:rPr>
          <w:rFonts w:ascii="Arial" w:hAnsi="Arial" w:cs="Arial"/>
          <w:b/>
          <w:bCs/>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1. JUSTIFICATIVA</w:t>
      </w:r>
    </w:p>
    <w:p w:rsidR="00443BC6" w:rsidRPr="00E2482A" w:rsidRDefault="00443BC6" w:rsidP="00443BC6">
      <w:pPr>
        <w:widowControl/>
        <w:numPr>
          <w:ilvl w:val="1"/>
          <w:numId w:val="13"/>
        </w:numPr>
        <w:suppressAutoHyphens w:val="0"/>
        <w:autoSpaceDE w:val="0"/>
        <w:adjustRightInd w:val="0"/>
        <w:ind w:left="0" w:firstLine="0"/>
        <w:jc w:val="both"/>
        <w:textAlignment w:val="auto"/>
        <w:rPr>
          <w:rFonts w:ascii="Arial" w:hAnsi="Arial" w:cs="Arial"/>
          <w:noProof/>
          <w:color w:val="000000" w:themeColor="text1"/>
          <w:kern w:val="0"/>
          <w:sz w:val="20"/>
          <w:szCs w:val="20"/>
          <w:lang w:bidi="ar-SA"/>
        </w:rPr>
      </w:pPr>
      <w:r w:rsidRPr="00E2482A">
        <w:rPr>
          <w:rFonts w:ascii="Arial" w:hAnsi="Arial" w:cs="Arial"/>
          <w:noProof/>
          <w:color w:val="000000" w:themeColor="text1"/>
          <w:kern w:val="0"/>
          <w:sz w:val="20"/>
          <w:szCs w:val="20"/>
          <w:lang w:bidi="ar-SA"/>
        </w:rPr>
        <w:t>O objeto da presente licitação é o Registro de Preço para aquisição de máquina de pintura de sinalização e máquina de remoção de pinturas de sinalização por escoriação, movido a gasolina, para atender os serviços de sinalização do DEMUTRAN no Município de Muriaé.</w:t>
      </w:r>
    </w:p>
    <w:p w:rsidR="00443BC6" w:rsidRPr="00E2482A" w:rsidRDefault="00443BC6" w:rsidP="00443BC6">
      <w:pPr>
        <w:widowControl/>
        <w:suppressAutoHyphens w:val="0"/>
        <w:autoSpaceDE w:val="0"/>
        <w:adjustRightInd w:val="0"/>
        <w:ind w:left="360" w:hanging="360"/>
        <w:jc w:val="both"/>
        <w:textAlignment w:val="auto"/>
        <w:rPr>
          <w:rFonts w:ascii="Arial" w:hAnsi="Arial" w:cs="Arial"/>
          <w:noProof/>
          <w:color w:val="000000" w:themeColor="text1"/>
          <w:kern w:val="0"/>
          <w:sz w:val="20"/>
          <w:szCs w:val="20"/>
          <w:lang w:bidi="ar-SA"/>
        </w:rPr>
      </w:pPr>
    </w:p>
    <w:p w:rsidR="00443BC6" w:rsidRPr="00E2482A" w:rsidRDefault="00443BC6" w:rsidP="00443BC6">
      <w:pPr>
        <w:widowControl/>
        <w:suppressAutoHyphens w:val="0"/>
        <w:autoSpaceDE w:val="0"/>
        <w:adjustRightInd w:val="0"/>
        <w:jc w:val="both"/>
        <w:textAlignment w:val="auto"/>
        <w:rPr>
          <w:rFonts w:ascii="Arial" w:hAnsi="Arial" w:cs="Arial"/>
          <w:b/>
          <w:bCs/>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2. OBJETO</w:t>
      </w:r>
    </w:p>
    <w:p w:rsidR="00443BC6" w:rsidRPr="00E2482A" w:rsidRDefault="00443BC6" w:rsidP="00443BC6">
      <w:pPr>
        <w:widowControl/>
        <w:suppressAutoHyphens w:val="0"/>
        <w:autoSpaceDE w:val="0"/>
        <w:adjustRightInd w:val="0"/>
        <w:spacing w:after="195" w:line="276" w:lineRule="auto"/>
        <w:jc w:val="both"/>
        <w:textAlignment w:val="auto"/>
        <w:rPr>
          <w:rFonts w:ascii="Arial" w:hAnsi="Arial" w:cs="Arial"/>
          <w:noProof/>
          <w:color w:val="000000" w:themeColor="text1"/>
          <w:kern w:val="0"/>
          <w:sz w:val="20"/>
          <w:szCs w:val="20"/>
          <w:lang w:bidi="ar-SA"/>
        </w:rPr>
      </w:pPr>
      <w:r w:rsidRPr="00E2482A">
        <w:rPr>
          <w:rFonts w:ascii="Arial" w:hAnsi="Arial" w:cs="Arial"/>
          <w:noProof/>
          <w:color w:val="000000" w:themeColor="text1"/>
          <w:kern w:val="0"/>
          <w:sz w:val="20"/>
          <w:szCs w:val="20"/>
          <w:lang w:bidi="ar-SA"/>
        </w:rPr>
        <w:t>2.1. O objeto da presente licitação é o Registro de Preço para aquisição de máquina de pintura de sinalização e máquina de remoção de pinturas de sinalização por escoriação, movido a gasolina, para atender os serviços de sinalização do DEMUTRAN no Município de Muriaé.</w:t>
      </w:r>
    </w:p>
    <w:p w:rsidR="00443BC6" w:rsidRPr="00E2482A" w:rsidRDefault="00443BC6" w:rsidP="00443BC6">
      <w:pPr>
        <w:widowControl/>
        <w:suppressAutoHyphens w:val="0"/>
        <w:autoSpaceDE w:val="0"/>
        <w:adjustRightInd w:val="0"/>
        <w:jc w:val="both"/>
        <w:textAlignment w:val="auto"/>
        <w:rPr>
          <w:rFonts w:ascii="Arial" w:hAnsi="Arial" w:cs="Arial"/>
          <w:b/>
          <w:bCs/>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3. PRODUTOS</w:t>
      </w:r>
    </w:p>
    <w:tbl>
      <w:tblPr>
        <w:tblW w:w="5000" w:type="pct"/>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793"/>
        <w:gridCol w:w="1042"/>
        <w:gridCol w:w="766"/>
        <w:gridCol w:w="3372"/>
        <w:gridCol w:w="1542"/>
        <w:gridCol w:w="1959"/>
      </w:tblGrid>
      <w:tr w:rsidR="00DA34E5" w:rsidRPr="00DA34E5" w:rsidTr="00DA34E5">
        <w:trPr>
          <w:tblCellSpacing w:w="15" w:type="dxa"/>
        </w:trPr>
        <w:tc>
          <w:tcPr>
            <w:tcW w:w="396" w:type="pct"/>
            <w:tcBorders>
              <w:top w:val="single" w:sz="6" w:space="0" w:color="auto"/>
              <w:bottom w:val="single" w:sz="6" w:space="0" w:color="auto"/>
              <w:right w:val="single" w:sz="6" w:space="0" w:color="auto"/>
            </w:tcBorders>
            <w:shd w:val="clear" w:color="auto" w:fill="FFFFFF"/>
          </w:tcPr>
          <w:p w:rsidR="00DA34E5" w:rsidRPr="00DA34E5" w:rsidRDefault="00DA34E5" w:rsidP="00DA34E5">
            <w:pPr>
              <w:widowControl/>
              <w:suppressAutoHyphens w:val="0"/>
              <w:autoSpaceDE w:val="0"/>
              <w:adjustRightInd w:val="0"/>
              <w:jc w:val="center"/>
              <w:textAlignment w:val="auto"/>
              <w:rPr>
                <w:rFonts w:ascii="Arial" w:hAnsi="Arial" w:cs="Arial"/>
                <w:b/>
                <w:bCs/>
                <w:noProof/>
                <w:kern w:val="0"/>
                <w:lang w:bidi="ar-SA"/>
              </w:rPr>
            </w:pPr>
            <w:r w:rsidRPr="00DA34E5">
              <w:rPr>
                <w:rFonts w:ascii="Arial" w:hAnsi="Arial" w:cs="Arial"/>
                <w:b/>
                <w:bCs/>
                <w:noProof/>
                <w:kern w:val="0"/>
                <w:lang w:bidi="ar-SA"/>
              </w:rPr>
              <w:t>ITEM</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DA34E5" w:rsidRPr="00DA34E5" w:rsidRDefault="00DA34E5" w:rsidP="00DA34E5">
            <w:pPr>
              <w:widowControl/>
              <w:suppressAutoHyphens w:val="0"/>
              <w:autoSpaceDE w:val="0"/>
              <w:adjustRightInd w:val="0"/>
              <w:jc w:val="center"/>
              <w:textAlignment w:val="auto"/>
              <w:rPr>
                <w:rFonts w:ascii="Arial" w:hAnsi="Arial" w:cs="Arial"/>
                <w:b/>
                <w:bCs/>
                <w:noProof/>
                <w:kern w:val="0"/>
                <w:lang w:bidi="ar-SA"/>
              </w:rPr>
            </w:pPr>
            <w:r w:rsidRPr="00DA34E5">
              <w:rPr>
                <w:rFonts w:ascii="Arial" w:hAnsi="Arial" w:cs="Arial"/>
                <w:b/>
                <w:bCs/>
                <w:noProof/>
                <w:kern w:val="0"/>
                <w:lang w:bidi="ar-SA"/>
              </w:rPr>
              <w:t>QUANT</w:t>
            </w:r>
          </w:p>
        </w:tc>
        <w:tc>
          <w:tcPr>
            <w:tcW w:w="389" w:type="pct"/>
            <w:tcBorders>
              <w:top w:val="single" w:sz="6" w:space="0" w:color="auto"/>
              <w:left w:val="single" w:sz="6" w:space="0" w:color="auto"/>
              <w:bottom w:val="single" w:sz="6" w:space="0" w:color="auto"/>
              <w:right w:val="single" w:sz="6" w:space="0" w:color="auto"/>
            </w:tcBorders>
            <w:shd w:val="clear" w:color="auto" w:fill="FFFFFF"/>
          </w:tcPr>
          <w:p w:rsidR="00DA34E5" w:rsidRPr="00DA34E5" w:rsidRDefault="00DA34E5" w:rsidP="00DA34E5">
            <w:pPr>
              <w:widowControl/>
              <w:suppressAutoHyphens w:val="0"/>
              <w:autoSpaceDE w:val="0"/>
              <w:adjustRightInd w:val="0"/>
              <w:jc w:val="center"/>
              <w:textAlignment w:val="auto"/>
              <w:rPr>
                <w:rFonts w:ascii="Arial" w:hAnsi="Arial" w:cs="Arial"/>
                <w:b/>
                <w:bCs/>
                <w:noProof/>
                <w:kern w:val="0"/>
                <w:lang w:bidi="ar-SA"/>
              </w:rPr>
            </w:pPr>
            <w:r w:rsidRPr="00DA34E5">
              <w:rPr>
                <w:rFonts w:ascii="Arial" w:hAnsi="Arial" w:cs="Arial"/>
                <w:b/>
                <w:bCs/>
                <w:noProof/>
                <w:kern w:val="0"/>
                <w:lang w:bidi="ar-SA"/>
              </w:rPr>
              <w:t>UNID</w:t>
            </w:r>
          </w:p>
        </w:tc>
        <w:tc>
          <w:tcPr>
            <w:tcW w:w="1767" w:type="pct"/>
            <w:tcBorders>
              <w:top w:val="single" w:sz="6" w:space="0" w:color="auto"/>
              <w:left w:val="single" w:sz="6" w:space="0" w:color="auto"/>
              <w:bottom w:val="single" w:sz="6" w:space="0" w:color="auto"/>
              <w:right w:val="single" w:sz="6" w:space="0" w:color="auto"/>
            </w:tcBorders>
            <w:shd w:val="clear" w:color="auto" w:fill="FFFFFF"/>
          </w:tcPr>
          <w:p w:rsidR="00DA34E5" w:rsidRPr="00DA34E5" w:rsidRDefault="00DA34E5" w:rsidP="00DA34E5">
            <w:pPr>
              <w:widowControl/>
              <w:suppressAutoHyphens w:val="0"/>
              <w:autoSpaceDE w:val="0"/>
              <w:adjustRightInd w:val="0"/>
              <w:jc w:val="center"/>
              <w:textAlignment w:val="auto"/>
              <w:rPr>
                <w:rFonts w:ascii="Arial" w:hAnsi="Arial" w:cs="Arial"/>
                <w:b/>
                <w:bCs/>
                <w:noProof/>
                <w:kern w:val="0"/>
                <w:lang w:bidi="ar-SA"/>
              </w:rPr>
            </w:pPr>
            <w:r w:rsidRPr="00DA34E5">
              <w:rPr>
                <w:rFonts w:ascii="Arial" w:hAnsi="Arial" w:cs="Arial"/>
                <w:b/>
                <w:bCs/>
                <w:noProof/>
                <w:kern w:val="0"/>
                <w:lang w:bidi="ar-SA"/>
              </w:rPr>
              <w:t>PRODUTO</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DA34E5" w:rsidRPr="00DA34E5" w:rsidRDefault="00DA34E5" w:rsidP="00DA34E5">
            <w:pPr>
              <w:widowControl/>
              <w:suppressAutoHyphens w:val="0"/>
              <w:autoSpaceDE w:val="0"/>
              <w:adjustRightInd w:val="0"/>
              <w:jc w:val="center"/>
              <w:textAlignment w:val="auto"/>
              <w:rPr>
                <w:rFonts w:ascii="Arial" w:hAnsi="Arial" w:cs="Arial"/>
                <w:b/>
                <w:bCs/>
                <w:noProof/>
                <w:kern w:val="0"/>
                <w:lang w:bidi="ar-SA"/>
              </w:rPr>
            </w:pPr>
            <w:r w:rsidRPr="00DA34E5">
              <w:rPr>
                <w:rFonts w:ascii="Arial" w:hAnsi="Arial" w:cs="Arial"/>
                <w:b/>
                <w:bCs/>
                <w:noProof/>
                <w:kern w:val="0"/>
                <w:lang w:bidi="ar-SA"/>
              </w:rPr>
              <w:t>VALOR UNIT</w:t>
            </w:r>
          </w:p>
        </w:tc>
        <w:tc>
          <w:tcPr>
            <w:tcW w:w="1012" w:type="pct"/>
            <w:tcBorders>
              <w:top w:val="single" w:sz="6" w:space="0" w:color="auto"/>
              <w:left w:val="single" w:sz="6" w:space="0" w:color="auto"/>
              <w:bottom w:val="single" w:sz="6" w:space="0" w:color="auto"/>
            </w:tcBorders>
            <w:shd w:val="clear" w:color="auto" w:fill="FFFFFF"/>
          </w:tcPr>
          <w:p w:rsidR="00DA34E5" w:rsidRPr="00DA34E5" w:rsidRDefault="00DA34E5" w:rsidP="00DA34E5">
            <w:pPr>
              <w:widowControl/>
              <w:suppressAutoHyphens w:val="0"/>
              <w:autoSpaceDE w:val="0"/>
              <w:adjustRightInd w:val="0"/>
              <w:jc w:val="center"/>
              <w:textAlignment w:val="auto"/>
              <w:rPr>
                <w:rFonts w:ascii="Arial" w:hAnsi="Arial" w:cs="Arial"/>
                <w:b/>
                <w:bCs/>
                <w:noProof/>
                <w:kern w:val="0"/>
                <w:lang w:bidi="ar-SA"/>
              </w:rPr>
            </w:pPr>
            <w:r w:rsidRPr="00DA34E5">
              <w:rPr>
                <w:rFonts w:ascii="Arial" w:hAnsi="Arial" w:cs="Arial"/>
                <w:b/>
                <w:bCs/>
                <w:noProof/>
                <w:kern w:val="0"/>
                <w:lang w:bidi="ar-SA"/>
              </w:rPr>
              <w:t>VALOR TOTAL</w:t>
            </w:r>
          </w:p>
        </w:tc>
      </w:tr>
      <w:tr w:rsidR="00DA34E5" w:rsidRPr="00DA34E5" w:rsidTr="00DA34E5">
        <w:trPr>
          <w:tblCellSpacing w:w="15" w:type="dxa"/>
        </w:trPr>
        <w:tc>
          <w:tcPr>
            <w:tcW w:w="396" w:type="pct"/>
            <w:tcBorders>
              <w:top w:val="single" w:sz="6" w:space="0" w:color="auto"/>
              <w:bottom w:val="single" w:sz="6" w:space="0" w:color="auto"/>
              <w:right w:val="single" w:sz="6" w:space="0" w:color="auto"/>
            </w:tcBorders>
            <w:shd w:val="clear" w:color="auto" w:fill="FFFFFF"/>
          </w:tcPr>
          <w:p w:rsidR="00DA34E5" w:rsidRPr="00DA34E5" w:rsidRDefault="00DA34E5" w:rsidP="00DA34E5">
            <w:pPr>
              <w:widowControl/>
              <w:suppressAutoHyphens w:val="0"/>
              <w:autoSpaceDE w:val="0"/>
              <w:adjustRightInd w:val="0"/>
              <w:jc w:val="center"/>
              <w:textAlignment w:val="auto"/>
              <w:rPr>
                <w:rFonts w:ascii="Arial" w:hAnsi="Arial" w:cs="Arial"/>
                <w:noProof/>
                <w:color w:val="000000"/>
                <w:kern w:val="0"/>
                <w:sz w:val="20"/>
                <w:szCs w:val="20"/>
                <w:lang w:bidi="ar-SA"/>
              </w:rPr>
            </w:pPr>
            <w:r w:rsidRPr="00DA34E5">
              <w:rPr>
                <w:rFonts w:ascii="Arial" w:hAnsi="Arial" w:cs="Arial"/>
                <w:noProof/>
                <w:color w:val="000000"/>
                <w:kern w:val="0"/>
                <w:sz w:val="20"/>
                <w:szCs w:val="20"/>
                <w:lang w:bidi="ar-SA"/>
              </w:rPr>
              <w:t>1</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DA34E5" w:rsidRPr="00DA34E5" w:rsidRDefault="00DA34E5" w:rsidP="00DA34E5">
            <w:pPr>
              <w:widowControl/>
              <w:suppressAutoHyphens w:val="0"/>
              <w:autoSpaceDE w:val="0"/>
              <w:adjustRightInd w:val="0"/>
              <w:jc w:val="center"/>
              <w:textAlignment w:val="auto"/>
              <w:rPr>
                <w:rFonts w:ascii="Arial" w:hAnsi="Arial" w:cs="Arial"/>
                <w:noProof/>
                <w:color w:val="000000"/>
                <w:kern w:val="0"/>
                <w:sz w:val="20"/>
                <w:szCs w:val="20"/>
                <w:lang w:bidi="ar-SA"/>
              </w:rPr>
            </w:pPr>
            <w:r w:rsidRPr="00DA34E5">
              <w:rPr>
                <w:rFonts w:ascii="Arial" w:hAnsi="Arial" w:cs="Arial"/>
                <w:noProof/>
                <w:color w:val="000000"/>
                <w:kern w:val="0"/>
                <w:sz w:val="20"/>
                <w:szCs w:val="20"/>
                <w:lang w:bidi="ar-SA"/>
              </w:rPr>
              <w:t>1</w:t>
            </w:r>
          </w:p>
        </w:tc>
        <w:tc>
          <w:tcPr>
            <w:tcW w:w="389" w:type="pct"/>
            <w:tcBorders>
              <w:top w:val="single" w:sz="6" w:space="0" w:color="auto"/>
              <w:left w:val="single" w:sz="6" w:space="0" w:color="auto"/>
              <w:bottom w:val="single" w:sz="6" w:space="0" w:color="auto"/>
              <w:right w:val="single" w:sz="6" w:space="0" w:color="auto"/>
            </w:tcBorders>
            <w:shd w:val="clear" w:color="auto" w:fill="FFFFFF"/>
          </w:tcPr>
          <w:p w:rsidR="00DA34E5" w:rsidRPr="00DA34E5" w:rsidRDefault="00DA34E5" w:rsidP="00DA34E5">
            <w:pPr>
              <w:widowControl/>
              <w:suppressAutoHyphens w:val="0"/>
              <w:autoSpaceDE w:val="0"/>
              <w:adjustRightInd w:val="0"/>
              <w:jc w:val="center"/>
              <w:textAlignment w:val="auto"/>
              <w:rPr>
                <w:rFonts w:ascii="Arial" w:hAnsi="Arial" w:cs="Arial"/>
                <w:noProof/>
                <w:color w:val="000000"/>
                <w:kern w:val="0"/>
                <w:sz w:val="20"/>
                <w:szCs w:val="20"/>
                <w:lang w:bidi="ar-SA"/>
              </w:rPr>
            </w:pPr>
            <w:r w:rsidRPr="00DA34E5">
              <w:rPr>
                <w:rFonts w:ascii="Arial" w:hAnsi="Arial" w:cs="Arial"/>
                <w:noProof/>
                <w:color w:val="000000"/>
                <w:kern w:val="0"/>
                <w:sz w:val="20"/>
                <w:szCs w:val="20"/>
                <w:lang w:bidi="ar-SA"/>
              </w:rPr>
              <w:t>UN</w:t>
            </w:r>
          </w:p>
        </w:tc>
        <w:tc>
          <w:tcPr>
            <w:tcW w:w="1767" w:type="pct"/>
            <w:tcBorders>
              <w:top w:val="single" w:sz="6" w:space="0" w:color="auto"/>
              <w:left w:val="single" w:sz="6" w:space="0" w:color="auto"/>
              <w:bottom w:val="single" w:sz="6" w:space="0" w:color="auto"/>
              <w:right w:val="single" w:sz="6" w:space="0" w:color="auto"/>
            </w:tcBorders>
            <w:shd w:val="clear" w:color="auto" w:fill="FFFFFF"/>
          </w:tcPr>
          <w:p w:rsidR="00DA34E5" w:rsidRPr="00DA34E5" w:rsidRDefault="00DA34E5" w:rsidP="00DA34E5">
            <w:pPr>
              <w:widowControl/>
              <w:suppressAutoHyphens w:val="0"/>
              <w:autoSpaceDE w:val="0"/>
              <w:adjustRightInd w:val="0"/>
              <w:jc w:val="center"/>
              <w:textAlignment w:val="auto"/>
              <w:rPr>
                <w:rFonts w:ascii="Arial" w:hAnsi="Arial" w:cs="Arial"/>
                <w:noProof/>
                <w:color w:val="000000"/>
                <w:kern w:val="0"/>
                <w:sz w:val="20"/>
                <w:szCs w:val="20"/>
                <w:lang w:bidi="ar-SA"/>
              </w:rPr>
            </w:pPr>
            <w:r w:rsidRPr="00DA34E5">
              <w:rPr>
                <w:rFonts w:ascii="Arial" w:hAnsi="Arial" w:cs="Arial"/>
                <w:noProof/>
                <w:color w:val="000000"/>
                <w:kern w:val="0"/>
                <w:sz w:val="20"/>
                <w:szCs w:val="20"/>
                <w:lang w:bidi="ar-SA"/>
              </w:rPr>
              <w:t xml:space="preserve">MAQUINA DE PINTURA PARA SINALIZAÇÃO VIARIA AIRLESS - MAQUINA DE PINTURA PARA SINALIZAÇÃO VIARIA AIRLESS, MOVIDO À GASOLINA. EQUIPADO COM UMA PISTOLA PARA ALTA PRODUTIVIDADE, CONJUNTO DE PISTÃO REVESTIDO EM CERÂMICA E SISTEMA DE DISPERSÃO DE MICROESFERA . INDICADO PARA SERVIÇOS DE PEQUENO E MÉDIO PORTE.COM TRÊS RODAS, DUAS TRASEIRAS SOBRE EIXO FIXO MÓVEL, COMANDO MANUAL (GUIDÃO) PARA LOCOMOÇÃO COM DUAS MANOPLAS, UMA PARA COMANADO DA DIREÇÃO E OUTRA PARA LIBERAÇÃO DO PRODUTO E DA MICROESFERA . PAINEL COM REGULAGEM DE PRESSÃO. CONJUNTO DE PISTÃO E ESFERA EM CERÂMICA. MOTOR 160C DE 5.5 HP. VAZÃO 2,7 LITROS PO MINUTO(LPM). PRESSÃO 3300 PSI. BICOS ATÉ 0,025. SUPORTE </w:t>
            </w:r>
            <w:r w:rsidRPr="00DA34E5">
              <w:rPr>
                <w:rFonts w:ascii="Arial" w:hAnsi="Arial" w:cs="Arial"/>
                <w:noProof/>
                <w:color w:val="000000"/>
                <w:kern w:val="0"/>
                <w:sz w:val="20"/>
                <w:szCs w:val="20"/>
                <w:lang w:bidi="ar-SA"/>
              </w:rPr>
              <w:lastRenderedPageBreak/>
              <w:t xml:space="preserve">PARA INSERÇÃO DE BALDE DE TINTA 18 L. DEVEM ACOMPANHAR O EQUIPAMENTO: 1 PISTOLA PARA APLICAÇÃO (PISTOLA MÓVEL). 1 MANGUEIRA DE 15 m, DIÂMETRO DE 1/4, PARA PRESSÃO DE 3.600 psi , 1 BICO 517 PARA PINTURAS CO GABARITOS, 1 BICO 319 PARA FAIXAS , 1 GUIA DE ALINHAMENTO, 1 KIT DISPERSOR DE MICROESFERA COM RESERVATÓRIO DE 5 L, O EQUIPAMENTO DEVE SER PRÓPRIO PARA PINTURA DE FAIXAS CONTINUAS E SECCIONADAS. </w:t>
            </w:r>
          </w:p>
          <w:p w:rsidR="00DA34E5" w:rsidRPr="00DA34E5" w:rsidRDefault="00DA34E5" w:rsidP="00DA34E5">
            <w:pPr>
              <w:widowControl/>
              <w:suppressAutoHyphens w:val="0"/>
              <w:autoSpaceDE w:val="0"/>
              <w:adjustRightInd w:val="0"/>
              <w:jc w:val="center"/>
              <w:textAlignment w:val="auto"/>
              <w:rPr>
                <w:rFonts w:ascii="Arial" w:hAnsi="Arial" w:cs="Arial"/>
                <w:noProof/>
                <w:color w:val="000000"/>
                <w:kern w:val="0"/>
                <w:sz w:val="20"/>
                <w:szCs w:val="20"/>
                <w:lang w:bidi="ar-SA"/>
              </w:rPr>
            </w:pPr>
            <w:r w:rsidRPr="00DA34E5">
              <w:rPr>
                <w:rFonts w:ascii="Arial" w:hAnsi="Arial" w:cs="Arial"/>
                <w:noProof/>
                <w:color w:val="000000"/>
                <w:kern w:val="0"/>
                <w:sz w:val="20"/>
                <w:szCs w:val="20"/>
                <w:lang w:bidi="ar-SA"/>
              </w:rPr>
              <w:t>DIMENÇÕES : MEDIDAS 101 cm, ALTURA 165 cm , PESO 80 kg. GARANTIA MÍNIMA DE 12 MESES</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DA34E5" w:rsidRPr="00DA34E5" w:rsidRDefault="00DA34E5" w:rsidP="00DA34E5">
            <w:pPr>
              <w:widowControl/>
              <w:suppressAutoHyphens w:val="0"/>
              <w:autoSpaceDE w:val="0"/>
              <w:adjustRightInd w:val="0"/>
              <w:jc w:val="center"/>
              <w:textAlignment w:val="auto"/>
              <w:rPr>
                <w:rFonts w:ascii="Arial" w:hAnsi="Arial" w:cs="Arial"/>
                <w:noProof/>
                <w:color w:val="000000"/>
                <w:kern w:val="0"/>
                <w:sz w:val="20"/>
                <w:szCs w:val="20"/>
                <w:lang w:bidi="ar-SA"/>
              </w:rPr>
            </w:pPr>
            <w:r w:rsidRPr="00DA34E5">
              <w:rPr>
                <w:rFonts w:ascii="Arial" w:hAnsi="Arial" w:cs="Arial"/>
                <w:noProof/>
                <w:color w:val="000000"/>
                <w:kern w:val="0"/>
                <w:sz w:val="20"/>
                <w:szCs w:val="20"/>
                <w:lang w:bidi="ar-SA"/>
              </w:rPr>
              <w:lastRenderedPageBreak/>
              <w:t>R$ 24.917,5800</w:t>
            </w:r>
          </w:p>
        </w:tc>
        <w:tc>
          <w:tcPr>
            <w:tcW w:w="1012" w:type="pct"/>
            <w:tcBorders>
              <w:top w:val="single" w:sz="6" w:space="0" w:color="auto"/>
              <w:left w:val="single" w:sz="6" w:space="0" w:color="auto"/>
              <w:bottom w:val="single" w:sz="6" w:space="0" w:color="auto"/>
            </w:tcBorders>
            <w:shd w:val="clear" w:color="auto" w:fill="FFFFFF"/>
          </w:tcPr>
          <w:p w:rsidR="00DA34E5" w:rsidRPr="00DA34E5" w:rsidRDefault="00DA34E5" w:rsidP="00DA34E5">
            <w:pPr>
              <w:widowControl/>
              <w:suppressAutoHyphens w:val="0"/>
              <w:autoSpaceDE w:val="0"/>
              <w:adjustRightInd w:val="0"/>
              <w:jc w:val="center"/>
              <w:textAlignment w:val="auto"/>
              <w:rPr>
                <w:rFonts w:ascii="Arial" w:hAnsi="Arial" w:cs="Arial"/>
                <w:noProof/>
                <w:color w:val="000000"/>
                <w:kern w:val="0"/>
                <w:sz w:val="20"/>
                <w:szCs w:val="20"/>
                <w:lang w:bidi="ar-SA"/>
              </w:rPr>
            </w:pPr>
            <w:r w:rsidRPr="00DA34E5">
              <w:rPr>
                <w:rFonts w:ascii="Arial" w:hAnsi="Arial" w:cs="Arial"/>
                <w:noProof/>
                <w:color w:val="000000"/>
                <w:kern w:val="0"/>
                <w:sz w:val="20"/>
                <w:szCs w:val="20"/>
                <w:lang w:bidi="ar-SA"/>
              </w:rPr>
              <w:t>R$ 24.917,58</w:t>
            </w:r>
          </w:p>
        </w:tc>
      </w:tr>
      <w:tr w:rsidR="00DA34E5" w:rsidRPr="00DA34E5" w:rsidTr="00DA34E5">
        <w:trPr>
          <w:tblCellSpacing w:w="15" w:type="dxa"/>
        </w:trPr>
        <w:tc>
          <w:tcPr>
            <w:tcW w:w="396" w:type="pct"/>
            <w:tcBorders>
              <w:top w:val="single" w:sz="6" w:space="0" w:color="auto"/>
              <w:bottom w:val="single" w:sz="6" w:space="0" w:color="auto"/>
              <w:right w:val="single" w:sz="6" w:space="0" w:color="auto"/>
            </w:tcBorders>
            <w:shd w:val="clear" w:color="auto" w:fill="FFFFFF"/>
          </w:tcPr>
          <w:p w:rsidR="00DA34E5" w:rsidRPr="00DA34E5" w:rsidRDefault="00DA34E5" w:rsidP="00DA34E5">
            <w:pPr>
              <w:widowControl/>
              <w:suppressAutoHyphens w:val="0"/>
              <w:autoSpaceDE w:val="0"/>
              <w:adjustRightInd w:val="0"/>
              <w:jc w:val="center"/>
              <w:textAlignment w:val="auto"/>
              <w:rPr>
                <w:rFonts w:ascii="Arial" w:hAnsi="Arial" w:cs="Arial"/>
                <w:noProof/>
                <w:kern w:val="0"/>
                <w:sz w:val="20"/>
                <w:szCs w:val="20"/>
                <w:lang w:bidi="ar-SA"/>
              </w:rPr>
            </w:pPr>
            <w:r w:rsidRPr="00DA34E5">
              <w:rPr>
                <w:rFonts w:ascii="Arial" w:hAnsi="Arial" w:cs="Arial"/>
                <w:noProof/>
                <w:kern w:val="0"/>
                <w:sz w:val="20"/>
                <w:szCs w:val="20"/>
                <w:lang w:bidi="ar-SA"/>
              </w:rPr>
              <w:lastRenderedPageBreak/>
              <w:t>2</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DA34E5" w:rsidRPr="00DA34E5" w:rsidRDefault="00DA34E5" w:rsidP="00DA34E5">
            <w:pPr>
              <w:widowControl/>
              <w:suppressAutoHyphens w:val="0"/>
              <w:autoSpaceDE w:val="0"/>
              <w:adjustRightInd w:val="0"/>
              <w:jc w:val="center"/>
              <w:textAlignment w:val="auto"/>
              <w:rPr>
                <w:rFonts w:ascii="Arial" w:hAnsi="Arial" w:cs="Arial"/>
                <w:noProof/>
                <w:kern w:val="0"/>
                <w:sz w:val="20"/>
                <w:szCs w:val="20"/>
                <w:lang w:bidi="ar-SA"/>
              </w:rPr>
            </w:pPr>
            <w:r w:rsidRPr="00DA34E5">
              <w:rPr>
                <w:rFonts w:ascii="Arial" w:hAnsi="Arial" w:cs="Arial"/>
                <w:noProof/>
                <w:kern w:val="0"/>
                <w:sz w:val="20"/>
                <w:szCs w:val="20"/>
                <w:lang w:bidi="ar-SA"/>
              </w:rPr>
              <w:t>1</w:t>
            </w:r>
          </w:p>
        </w:tc>
        <w:tc>
          <w:tcPr>
            <w:tcW w:w="389" w:type="pct"/>
            <w:tcBorders>
              <w:top w:val="single" w:sz="6" w:space="0" w:color="auto"/>
              <w:left w:val="single" w:sz="6" w:space="0" w:color="auto"/>
              <w:bottom w:val="single" w:sz="6" w:space="0" w:color="auto"/>
              <w:right w:val="single" w:sz="6" w:space="0" w:color="auto"/>
            </w:tcBorders>
            <w:shd w:val="clear" w:color="auto" w:fill="FFFFFF"/>
          </w:tcPr>
          <w:p w:rsidR="00DA34E5" w:rsidRPr="00DA34E5" w:rsidRDefault="00DA34E5" w:rsidP="00DA34E5">
            <w:pPr>
              <w:widowControl/>
              <w:suppressAutoHyphens w:val="0"/>
              <w:autoSpaceDE w:val="0"/>
              <w:adjustRightInd w:val="0"/>
              <w:jc w:val="center"/>
              <w:textAlignment w:val="auto"/>
              <w:rPr>
                <w:rFonts w:ascii="Arial" w:hAnsi="Arial" w:cs="Arial"/>
                <w:noProof/>
                <w:kern w:val="0"/>
                <w:sz w:val="20"/>
                <w:szCs w:val="20"/>
                <w:lang w:bidi="ar-SA"/>
              </w:rPr>
            </w:pPr>
            <w:r w:rsidRPr="00DA34E5">
              <w:rPr>
                <w:rFonts w:ascii="Arial" w:hAnsi="Arial" w:cs="Arial"/>
                <w:noProof/>
                <w:kern w:val="0"/>
                <w:sz w:val="20"/>
                <w:szCs w:val="20"/>
                <w:lang w:bidi="ar-SA"/>
              </w:rPr>
              <w:t>UN</w:t>
            </w:r>
          </w:p>
        </w:tc>
        <w:tc>
          <w:tcPr>
            <w:tcW w:w="1767" w:type="pct"/>
            <w:tcBorders>
              <w:top w:val="single" w:sz="6" w:space="0" w:color="auto"/>
              <w:left w:val="single" w:sz="6" w:space="0" w:color="auto"/>
              <w:bottom w:val="single" w:sz="6" w:space="0" w:color="auto"/>
              <w:right w:val="single" w:sz="6" w:space="0" w:color="auto"/>
            </w:tcBorders>
            <w:shd w:val="clear" w:color="auto" w:fill="FFFFFF"/>
          </w:tcPr>
          <w:p w:rsidR="00DA34E5" w:rsidRPr="00DA34E5" w:rsidRDefault="00DA34E5" w:rsidP="00DA34E5">
            <w:pPr>
              <w:widowControl/>
              <w:suppressAutoHyphens w:val="0"/>
              <w:autoSpaceDE w:val="0"/>
              <w:adjustRightInd w:val="0"/>
              <w:jc w:val="center"/>
              <w:textAlignment w:val="auto"/>
              <w:rPr>
                <w:rFonts w:ascii="Arial" w:hAnsi="Arial" w:cs="Arial"/>
                <w:noProof/>
                <w:kern w:val="0"/>
                <w:sz w:val="20"/>
                <w:szCs w:val="20"/>
                <w:lang w:bidi="ar-SA"/>
              </w:rPr>
            </w:pPr>
            <w:r w:rsidRPr="00DA34E5">
              <w:rPr>
                <w:rFonts w:ascii="Arial" w:hAnsi="Arial" w:cs="Arial"/>
                <w:noProof/>
                <w:kern w:val="0"/>
                <w:sz w:val="20"/>
                <w:szCs w:val="20"/>
                <w:lang w:bidi="ar-SA"/>
              </w:rPr>
              <w:t>MAQUINA DE REMOÇÃO DE DEMARCAÇÃO VIÁRIA HORIZONTAL POR ESCORIAÇÃO, MOVIDO À GASOLINA - MAQUINA DE REMOÇÃO DE DEMARCAÇÃO VIÁRIA HORIZONTAL POR ESCORIAÇÃO, MOVIDO À GASOLINA. CARACTERISTICAS : SISTEMA DE ESCORIAÇÃO , 4 RODAS SENDO DUAS TRASEIRAS SOBRE EIXO FIXO E DUAS DIANTEIRAS PEQUENAS SOBRE EIXO MÓVEL , COMANDO MANUAL (GUIDÃO) PARA LOCOMOÇÃO, REMOÇÃO DE EPÓXIS, POLIURETANOS, LÁTEX, VERNIZ OU ESMALTE, TINTAS DE DEMARCAÇÃO VIÁRIA,TINTAS PLÁSTICO A FRIO E TERMOSPLÁSTICO , SISTEMA DE CONTROLE DE PROFUNDIDADE, DIREÇÃO DO CORTE  FRONTAL, MOTOR 390 cc DE 13 Hp, LARGURA MÍNIMA DE CORTE 25 cm , 90 ESPAÇADORES DE FRESAS, 174 FRESAS DE METAL DURO FINA, GUIA DE ALINHAMENTO. DIMENÇÕES : 105 cm DE ALTURA , 66 cm DE LARGURA, 180 cm DE COMPRIMENTO, PESO DE 140 kg. GARANTIA MÍNIMA DE 12 MESES.</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DA34E5" w:rsidRPr="00DA34E5" w:rsidRDefault="00DA34E5" w:rsidP="00DA34E5">
            <w:pPr>
              <w:widowControl/>
              <w:suppressAutoHyphens w:val="0"/>
              <w:autoSpaceDE w:val="0"/>
              <w:adjustRightInd w:val="0"/>
              <w:jc w:val="center"/>
              <w:textAlignment w:val="auto"/>
              <w:rPr>
                <w:rFonts w:ascii="Arial" w:hAnsi="Arial" w:cs="Arial"/>
                <w:noProof/>
                <w:kern w:val="0"/>
                <w:sz w:val="20"/>
                <w:szCs w:val="20"/>
                <w:lang w:bidi="ar-SA"/>
              </w:rPr>
            </w:pPr>
            <w:r w:rsidRPr="00DA34E5">
              <w:rPr>
                <w:rFonts w:ascii="Arial" w:hAnsi="Arial" w:cs="Arial"/>
                <w:noProof/>
                <w:kern w:val="0"/>
                <w:sz w:val="20"/>
                <w:szCs w:val="20"/>
                <w:lang w:bidi="ar-SA"/>
              </w:rPr>
              <w:t>R$ 33.517,4050</w:t>
            </w:r>
          </w:p>
        </w:tc>
        <w:tc>
          <w:tcPr>
            <w:tcW w:w="1012" w:type="pct"/>
            <w:tcBorders>
              <w:top w:val="single" w:sz="6" w:space="0" w:color="auto"/>
              <w:left w:val="single" w:sz="6" w:space="0" w:color="auto"/>
              <w:bottom w:val="single" w:sz="6" w:space="0" w:color="auto"/>
            </w:tcBorders>
            <w:shd w:val="clear" w:color="auto" w:fill="FFFFFF"/>
          </w:tcPr>
          <w:p w:rsidR="00DA34E5" w:rsidRPr="00DA34E5" w:rsidRDefault="00DA34E5" w:rsidP="00DA34E5">
            <w:pPr>
              <w:widowControl/>
              <w:suppressAutoHyphens w:val="0"/>
              <w:autoSpaceDE w:val="0"/>
              <w:adjustRightInd w:val="0"/>
              <w:jc w:val="center"/>
              <w:textAlignment w:val="auto"/>
              <w:rPr>
                <w:rFonts w:ascii="Arial" w:hAnsi="Arial" w:cs="Arial"/>
                <w:noProof/>
                <w:kern w:val="0"/>
                <w:sz w:val="20"/>
                <w:szCs w:val="20"/>
                <w:lang w:bidi="ar-SA"/>
              </w:rPr>
            </w:pPr>
            <w:r w:rsidRPr="00DA34E5">
              <w:rPr>
                <w:rFonts w:ascii="Arial" w:hAnsi="Arial" w:cs="Arial"/>
                <w:noProof/>
                <w:kern w:val="0"/>
                <w:sz w:val="20"/>
                <w:szCs w:val="20"/>
                <w:lang w:bidi="ar-SA"/>
              </w:rPr>
              <w:t>R$ 33.517,40</w:t>
            </w:r>
          </w:p>
        </w:tc>
      </w:tr>
    </w:tbl>
    <w:p w:rsidR="00443BC6" w:rsidRPr="00E2482A" w:rsidRDefault="00443BC6" w:rsidP="00443BC6">
      <w:pPr>
        <w:widowControl/>
        <w:suppressAutoHyphens w:val="0"/>
        <w:autoSpaceDE w:val="0"/>
        <w:adjustRightInd w:val="0"/>
        <w:jc w:val="both"/>
        <w:textAlignment w:val="auto"/>
        <w:rPr>
          <w:rFonts w:ascii="Arial" w:hAnsi="Arial" w:cs="Arial"/>
          <w:noProof/>
          <w:color w:val="000000" w:themeColor="text1"/>
          <w:kern w:val="0"/>
          <w:sz w:val="20"/>
          <w:szCs w:val="20"/>
          <w:lang w:bidi="ar-SA"/>
        </w:rPr>
      </w:pPr>
    </w:p>
    <w:p w:rsidR="00443BC6" w:rsidRPr="00E2482A" w:rsidRDefault="00443BC6" w:rsidP="00443BC6">
      <w:pPr>
        <w:widowControl/>
        <w:suppressAutoHyphens w:val="0"/>
        <w:autoSpaceDE w:val="0"/>
        <w:adjustRightInd w:val="0"/>
        <w:jc w:val="both"/>
        <w:textAlignment w:val="auto"/>
        <w:rPr>
          <w:rFonts w:ascii="Arial" w:hAnsi="Arial" w:cs="Arial"/>
          <w:noProof/>
          <w:color w:val="000000" w:themeColor="text1"/>
          <w:kern w:val="0"/>
          <w:sz w:val="20"/>
          <w:szCs w:val="20"/>
          <w:lang w:bidi="ar-SA"/>
        </w:rPr>
      </w:pPr>
    </w:p>
    <w:p w:rsidR="00443BC6" w:rsidRPr="00E2482A" w:rsidRDefault="00443BC6" w:rsidP="00443BC6">
      <w:pPr>
        <w:widowControl/>
        <w:suppressAutoHyphens w:val="0"/>
        <w:autoSpaceDE w:val="0"/>
        <w:adjustRightInd w:val="0"/>
        <w:jc w:val="both"/>
        <w:textAlignment w:val="auto"/>
        <w:rPr>
          <w:rFonts w:ascii="Arial" w:hAnsi="Arial" w:cs="Arial"/>
          <w:b/>
          <w:bCs/>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4 - FASES DE IMPLEMENTAÇÃO E PRAZOS</w:t>
      </w:r>
    </w:p>
    <w:p w:rsidR="00443BC6" w:rsidRPr="00E2482A" w:rsidRDefault="00443BC6" w:rsidP="00443BC6">
      <w:pPr>
        <w:widowControl/>
        <w:suppressAutoHyphens w:val="0"/>
        <w:autoSpaceDE w:val="0"/>
        <w:adjustRightInd w:val="0"/>
        <w:jc w:val="both"/>
        <w:textAlignment w:val="auto"/>
        <w:rPr>
          <w:rFonts w:ascii="Arial" w:hAnsi="Arial" w:cs="Arial"/>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lastRenderedPageBreak/>
        <w:t>4.1</w:t>
      </w:r>
      <w:r w:rsidRPr="00E2482A">
        <w:rPr>
          <w:rFonts w:ascii="Arial" w:hAnsi="Arial" w:cs="Arial"/>
          <w:noProof/>
          <w:color w:val="000000" w:themeColor="text1"/>
          <w:kern w:val="0"/>
          <w:sz w:val="20"/>
          <w:szCs w:val="20"/>
          <w:lang w:bidi="ar-SA"/>
        </w:rPr>
        <w:t>.</w:t>
      </w:r>
      <w:r w:rsidRPr="00E2482A">
        <w:rPr>
          <w:rFonts w:ascii="Arial" w:hAnsi="Arial" w:cs="Arial"/>
          <w:b/>
          <w:bCs/>
          <w:noProof/>
          <w:color w:val="000000" w:themeColor="text1"/>
          <w:kern w:val="0"/>
          <w:sz w:val="20"/>
          <w:szCs w:val="20"/>
          <w:lang w:bidi="ar-SA"/>
        </w:rPr>
        <w:t xml:space="preserve"> </w:t>
      </w:r>
      <w:r w:rsidRPr="00E2482A">
        <w:rPr>
          <w:rFonts w:ascii="Arial" w:hAnsi="Arial" w:cs="Arial"/>
          <w:noProof/>
          <w:color w:val="000000" w:themeColor="text1"/>
          <w:kern w:val="0"/>
          <w:sz w:val="20"/>
          <w:szCs w:val="20"/>
          <w:lang w:bidi="ar-SA"/>
        </w:rPr>
        <w:t xml:space="preserve">A </w:t>
      </w:r>
      <w:r w:rsidRPr="00E2482A">
        <w:rPr>
          <w:rFonts w:ascii="Arial" w:hAnsi="Arial" w:cs="Arial"/>
          <w:b/>
          <w:bCs/>
          <w:noProof/>
          <w:color w:val="000000" w:themeColor="text1"/>
          <w:kern w:val="0"/>
          <w:sz w:val="20"/>
          <w:szCs w:val="20"/>
          <w:lang w:bidi="ar-SA"/>
        </w:rPr>
        <w:t>eventual</w:t>
      </w:r>
      <w:r w:rsidRPr="00E2482A">
        <w:rPr>
          <w:rFonts w:ascii="Arial" w:hAnsi="Arial" w:cs="Arial"/>
          <w:noProof/>
          <w:color w:val="000000" w:themeColor="text1"/>
          <w:kern w:val="0"/>
          <w:sz w:val="20"/>
          <w:szCs w:val="20"/>
          <w:lang w:bidi="ar-SA"/>
        </w:rPr>
        <w:t xml:space="preserve"> e </w:t>
      </w:r>
      <w:r w:rsidRPr="00E2482A">
        <w:rPr>
          <w:rFonts w:ascii="Arial" w:hAnsi="Arial" w:cs="Arial"/>
          <w:b/>
          <w:bCs/>
          <w:noProof/>
          <w:color w:val="000000" w:themeColor="text1"/>
          <w:kern w:val="0"/>
          <w:sz w:val="20"/>
          <w:szCs w:val="20"/>
          <w:lang w:bidi="ar-SA"/>
        </w:rPr>
        <w:t>parcelada</w:t>
      </w:r>
      <w:r w:rsidRPr="00E2482A">
        <w:rPr>
          <w:rFonts w:ascii="Arial" w:hAnsi="Arial" w:cs="Arial"/>
          <w:noProof/>
          <w:color w:val="000000" w:themeColor="text1"/>
          <w:kern w:val="0"/>
          <w:sz w:val="20"/>
          <w:szCs w:val="20"/>
          <w:lang w:bidi="ar-SA"/>
        </w:rPr>
        <w:t xml:space="preserve"> entrega deverá ocorrer em até </w:t>
      </w:r>
      <w:r w:rsidRPr="00E2482A">
        <w:rPr>
          <w:rFonts w:ascii="Arial" w:hAnsi="Arial" w:cs="Arial"/>
          <w:b/>
          <w:bCs/>
          <w:noProof/>
          <w:color w:val="000000" w:themeColor="text1"/>
          <w:kern w:val="0"/>
          <w:sz w:val="20"/>
          <w:szCs w:val="20"/>
          <w:lang w:bidi="ar-SA"/>
        </w:rPr>
        <w:t>5 (CINCO)</w:t>
      </w:r>
      <w:r w:rsidRPr="00E2482A">
        <w:rPr>
          <w:rFonts w:ascii="Arial" w:hAnsi="Arial" w:cs="Arial"/>
          <w:noProof/>
          <w:color w:val="000000" w:themeColor="text1"/>
          <w:kern w:val="0"/>
          <w:sz w:val="20"/>
          <w:szCs w:val="20"/>
          <w:lang w:bidi="ar-SA"/>
        </w:rPr>
        <w:t xml:space="preserve"> </w:t>
      </w:r>
      <w:r w:rsidRPr="00E2482A">
        <w:rPr>
          <w:rFonts w:ascii="Arial" w:hAnsi="Arial" w:cs="Arial"/>
          <w:b/>
          <w:bCs/>
          <w:noProof/>
          <w:color w:val="000000" w:themeColor="text1"/>
          <w:kern w:val="0"/>
          <w:sz w:val="20"/>
          <w:szCs w:val="20"/>
          <w:lang w:bidi="ar-SA"/>
        </w:rPr>
        <w:t>dias úteis</w:t>
      </w:r>
      <w:r w:rsidRPr="00E2482A">
        <w:rPr>
          <w:rFonts w:ascii="Arial" w:hAnsi="Arial" w:cs="Arial"/>
          <w:noProof/>
          <w:color w:val="000000" w:themeColor="text1"/>
          <w:kern w:val="0"/>
          <w:sz w:val="20"/>
          <w:szCs w:val="20"/>
          <w:lang w:bidi="ar-SA"/>
        </w:rPr>
        <w:t xml:space="preserve"> contados da data de emissão e envio da</w:t>
      </w:r>
      <w:r w:rsidRPr="00E2482A">
        <w:rPr>
          <w:rFonts w:ascii="Arial" w:hAnsi="Arial" w:cs="Arial"/>
          <w:i/>
          <w:iCs/>
          <w:noProof/>
          <w:color w:val="000000" w:themeColor="text1"/>
          <w:kern w:val="0"/>
          <w:sz w:val="20"/>
          <w:szCs w:val="20"/>
          <w:lang w:bidi="ar-SA"/>
        </w:rPr>
        <w:t xml:space="preserve"> </w:t>
      </w:r>
      <w:r w:rsidRPr="00E2482A">
        <w:rPr>
          <w:rFonts w:ascii="Arial" w:hAnsi="Arial" w:cs="Arial"/>
          <w:noProof/>
          <w:color w:val="000000" w:themeColor="text1"/>
          <w:kern w:val="0"/>
          <w:sz w:val="20"/>
          <w:szCs w:val="20"/>
          <w:lang w:bidi="ar-SA"/>
        </w:rPr>
        <w:t>“Autorização de Fornecimento (AF)”, podendo ser em qualquer local no município de Muriaé.</w:t>
      </w:r>
    </w:p>
    <w:p w:rsidR="00443BC6" w:rsidRPr="00E2482A" w:rsidRDefault="00443BC6" w:rsidP="00443BC6">
      <w:pPr>
        <w:widowControl/>
        <w:suppressAutoHyphens w:val="0"/>
        <w:autoSpaceDE w:val="0"/>
        <w:adjustRightInd w:val="0"/>
        <w:jc w:val="both"/>
        <w:textAlignment w:val="auto"/>
        <w:rPr>
          <w:rFonts w:ascii="Arial" w:hAnsi="Arial" w:cs="Arial"/>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4.2</w:t>
      </w:r>
      <w:r w:rsidRPr="00E2482A">
        <w:rPr>
          <w:rFonts w:ascii="Arial" w:hAnsi="Arial" w:cs="Arial"/>
          <w:noProof/>
          <w:color w:val="000000" w:themeColor="text1"/>
          <w:kern w:val="0"/>
          <w:sz w:val="20"/>
          <w:szCs w:val="20"/>
          <w:lang w:bidi="ar-SA"/>
        </w:rPr>
        <w:t xml:space="preserve">. O ato da entrega deverá ser efetuada pelo fornecedor </w:t>
      </w:r>
      <w:r w:rsidRPr="00E2482A">
        <w:rPr>
          <w:rFonts w:ascii="Arial" w:hAnsi="Arial" w:cs="Arial"/>
          <w:b/>
          <w:bCs/>
          <w:noProof/>
          <w:color w:val="000000" w:themeColor="text1"/>
          <w:kern w:val="0"/>
          <w:sz w:val="20"/>
          <w:szCs w:val="20"/>
          <w:lang w:bidi="ar-SA"/>
        </w:rPr>
        <w:t>SOMENTE</w:t>
      </w:r>
      <w:r w:rsidRPr="00E2482A">
        <w:rPr>
          <w:rFonts w:ascii="Arial" w:hAnsi="Arial" w:cs="Arial"/>
          <w:noProof/>
          <w:color w:val="000000" w:themeColor="text1"/>
          <w:kern w:val="0"/>
          <w:sz w:val="20"/>
          <w:szCs w:val="20"/>
          <w:lang w:bidi="ar-SA"/>
        </w:rPr>
        <w:t xml:space="preserve"> para o servidor (e jamais para terceiros) nos locais de entrega</w:t>
      </w:r>
      <w:r w:rsidRPr="00E2482A">
        <w:rPr>
          <w:rFonts w:ascii="Arial" w:hAnsi="Arial" w:cs="Arial"/>
          <w:b/>
          <w:bCs/>
          <w:noProof/>
          <w:color w:val="000000" w:themeColor="text1"/>
          <w:kern w:val="0"/>
          <w:sz w:val="20"/>
          <w:szCs w:val="20"/>
          <w:lang w:bidi="ar-SA"/>
        </w:rPr>
        <w:t xml:space="preserve">, </w:t>
      </w:r>
      <w:r w:rsidRPr="00E2482A">
        <w:rPr>
          <w:rFonts w:ascii="Arial" w:hAnsi="Arial" w:cs="Arial"/>
          <w:noProof/>
          <w:color w:val="000000" w:themeColor="text1"/>
          <w:kern w:val="0"/>
          <w:sz w:val="20"/>
          <w:szCs w:val="20"/>
          <w:lang w:bidi="ar-SA"/>
        </w:rPr>
        <w:t xml:space="preserve">respeitando SEMPRE o horário de funcionamento das instituições </w:t>
      </w:r>
      <w:r w:rsidRPr="00E2482A">
        <w:rPr>
          <w:rFonts w:ascii="Arial" w:hAnsi="Arial" w:cs="Arial"/>
          <w:b/>
          <w:bCs/>
          <w:noProof/>
          <w:color w:val="000000" w:themeColor="text1"/>
          <w:kern w:val="0"/>
          <w:sz w:val="20"/>
          <w:szCs w:val="20"/>
          <w:lang w:bidi="ar-SA"/>
        </w:rPr>
        <w:t>(Favor confirmar antes de entregar):</w:t>
      </w:r>
    </w:p>
    <w:p w:rsidR="00443BC6" w:rsidRPr="00E2482A" w:rsidRDefault="00443BC6" w:rsidP="00443BC6">
      <w:pPr>
        <w:widowControl/>
        <w:suppressAutoHyphens w:val="0"/>
        <w:autoSpaceDE w:val="0"/>
        <w:adjustRightInd w:val="0"/>
        <w:jc w:val="both"/>
        <w:textAlignment w:val="auto"/>
        <w:rPr>
          <w:rFonts w:ascii="Arial" w:hAnsi="Arial" w:cs="Arial"/>
          <w:noProof/>
          <w:color w:val="000000" w:themeColor="text1"/>
          <w:kern w:val="0"/>
          <w:sz w:val="20"/>
          <w:szCs w:val="20"/>
          <w:lang w:bidi="ar-SA"/>
        </w:rPr>
      </w:pPr>
      <w:r w:rsidRPr="00E2482A">
        <w:rPr>
          <w:rFonts w:ascii="Arial" w:hAnsi="Arial" w:cs="Arial"/>
          <w:noProof/>
          <w:color w:val="000000" w:themeColor="text1"/>
          <w:kern w:val="0"/>
          <w:sz w:val="20"/>
          <w:szCs w:val="20"/>
          <w:lang w:bidi="ar-SA"/>
        </w:rPr>
        <w:t>- A secretaria e seus setores funcionam de 7h30 as 11h30 e 13h as 17h.</w:t>
      </w:r>
    </w:p>
    <w:p w:rsidR="00443BC6" w:rsidRPr="00E2482A" w:rsidRDefault="00443BC6" w:rsidP="00443BC6">
      <w:pPr>
        <w:widowControl/>
        <w:suppressAutoHyphens w:val="0"/>
        <w:autoSpaceDE w:val="0"/>
        <w:adjustRightInd w:val="0"/>
        <w:jc w:val="both"/>
        <w:textAlignment w:val="auto"/>
        <w:rPr>
          <w:rFonts w:ascii="Arial" w:hAnsi="Arial" w:cs="Arial"/>
          <w:noProof/>
          <w:color w:val="000000" w:themeColor="text1"/>
          <w:kern w:val="0"/>
          <w:sz w:val="20"/>
          <w:szCs w:val="20"/>
          <w:lang w:bidi="ar-SA"/>
        </w:rPr>
      </w:pPr>
      <w:r w:rsidRPr="00E2482A">
        <w:rPr>
          <w:rFonts w:ascii="Arial" w:hAnsi="Arial" w:cs="Arial"/>
          <w:noProof/>
          <w:color w:val="000000" w:themeColor="text1"/>
          <w:kern w:val="0"/>
          <w:sz w:val="20"/>
          <w:szCs w:val="20"/>
          <w:lang w:bidi="ar-SA"/>
        </w:rPr>
        <w:t xml:space="preserve"> </w:t>
      </w:r>
      <w:r w:rsidRPr="00E2482A">
        <w:rPr>
          <w:rFonts w:ascii="Arial" w:hAnsi="Arial" w:cs="Arial"/>
          <w:b/>
          <w:bCs/>
          <w:noProof/>
          <w:color w:val="000000" w:themeColor="text1"/>
          <w:kern w:val="0"/>
          <w:sz w:val="20"/>
          <w:szCs w:val="20"/>
          <w:lang w:bidi="ar-SA"/>
        </w:rPr>
        <w:t>4.3.</w:t>
      </w:r>
      <w:r w:rsidRPr="00E2482A">
        <w:rPr>
          <w:rFonts w:ascii="Arial" w:hAnsi="Arial" w:cs="Arial"/>
          <w:noProof/>
          <w:color w:val="000000" w:themeColor="text1"/>
          <w:kern w:val="0"/>
          <w:sz w:val="20"/>
          <w:szCs w:val="20"/>
          <w:lang w:bidi="ar-SA"/>
        </w:rPr>
        <w:t>O fornecimento será conforme a Autorização de Fornecimento e guia de distribuição fornecidos pela Setor de Compras da Prefeitura e deverá o fornecedor aguardar a conferencia dos materiais entregues  ao servidor a fim de evitar entrega e recebimento equivocado dos produtos.</w:t>
      </w:r>
    </w:p>
    <w:p w:rsidR="00443BC6" w:rsidRPr="00E2482A" w:rsidRDefault="00443BC6" w:rsidP="00443BC6">
      <w:pPr>
        <w:widowControl/>
        <w:suppressAutoHyphens w:val="0"/>
        <w:autoSpaceDE w:val="0"/>
        <w:adjustRightInd w:val="0"/>
        <w:jc w:val="both"/>
        <w:textAlignment w:val="auto"/>
        <w:rPr>
          <w:rFonts w:ascii="Arial" w:hAnsi="Arial" w:cs="Arial"/>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4.4</w:t>
      </w:r>
      <w:r w:rsidRPr="00E2482A">
        <w:rPr>
          <w:rFonts w:ascii="Arial" w:hAnsi="Arial" w:cs="Arial"/>
          <w:noProof/>
          <w:color w:val="000000" w:themeColor="text1"/>
          <w:kern w:val="0"/>
          <w:sz w:val="20"/>
          <w:szCs w:val="20"/>
          <w:lang w:bidi="ar-SA"/>
        </w:rPr>
        <w:t>. A Prefeitura Municipal de Muriaé, através da secretaria requisitante poderá em qualquer momento solicitar o cancelamento do contrato, em caso do fornecimento não atenderem às condições mínimas de qualidade para o fim a que se destina, causando prejuízos à Prefeitura Municipal de Muriaé.</w:t>
      </w:r>
    </w:p>
    <w:p w:rsidR="00443BC6" w:rsidRPr="00E2482A" w:rsidRDefault="00443BC6" w:rsidP="00443BC6">
      <w:pPr>
        <w:widowControl/>
        <w:suppressAutoHyphens w:val="0"/>
        <w:autoSpaceDE w:val="0"/>
        <w:adjustRightInd w:val="0"/>
        <w:jc w:val="both"/>
        <w:textAlignment w:val="auto"/>
        <w:rPr>
          <w:rFonts w:ascii="Arial" w:hAnsi="Arial" w:cs="Arial"/>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4.5.</w:t>
      </w:r>
      <w:r w:rsidRPr="00E2482A">
        <w:rPr>
          <w:rFonts w:ascii="Arial" w:hAnsi="Arial" w:cs="Arial"/>
          <w:noProof/>
          <w:color w:val="000000" w:themeColor="text1"/>
          <w:kern w:val="0"/>
          <w:sz w:val="20"/>
          <w:szCs w:val="20"/>
          <w:lang w:bidi="ar-SA"/>
        </w:rPr>
        <w:t xml:space="preserve"> </w:t>
      </w:r>
      <w:r w:rsidR="00E2482A" w:rsidRPr="00E2482A">
        <w:rPr>
          <w:rFonts w:ascii="Arial" w:hAnsi="Arial" w:cs="Arial"/>
          <w:noProof/>
          <w:color w:val="000000" w:themeColor="text1"/>
          <w:kern w:val="0"/>
          <w:sz w:val="20"/>
          <w:szCs w:val="20"/>
          <w:lang w:bidi="ar-SA"/>
        </w:rPr>
        <w:t>Cotação de preço efetuada pessoalmente por servidor no formulário Anexo II conforme o art. 4º, inciso II, do DECRETO MUNICIPAL Nº 8.725/2018.</w:t>
      </w:r>
    </w:p>
    <w:p w:rsidR="00443BC6" w:rsidRPr="00E2482A" w:rsidRDefault="00443BC6" w:rsidP="00443BC6">
      <w:pPr>
        <w:widowControl/>
        <w:suppressAutoHyphens w:val="0"/>
        <w:autoSpaceDE w:val="0"/>
        <w:adjustRightInd w:val="0"/>
        <w:jc w:val="both"/>
        <w:textAlignment w:val="auto"/>
        <w:rPr>
          <w:rFonts w:ascii="Arial" w:hAnsi="Arial" w:cs="Arial"/>
          <w:b/>
          <w:bCs/>
          <w:noProof/>
          <w:color w:val="000000" w:themeColor="text1"/>
          <w:kern w:val="0"/>
          <w:sz w:val="20"/>
          <w:szCs w:val="20"/>
          <w:lang w:bidi="ar-SA"/>
        </w:rPr>
      </w:pPr>
    </w:p>
    <w:p w:rsidR="00443BC6" w:rsidRPr="00E2482A" w:rsidRDefault="00443BC6" w:rsidP="00443BC6">
      <w:pPr>
        <w:widowControl/>
        <w:suppressAutoHyphens w:val="0"/>
        <w:autoSpaceDE w:val="0"/>
        <w:adjustRightInd w:val="0"/>
        <w:jc w:val="both"/>
        <w:textAlignment w:val="auto"/>
        <w:rPr>
          <w:rFonts w:ascii="Arial" w:hAnsi="Arial" w:cs="Arial"/>
          <w:b/>
          <w:bCs/>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 xml:space="preserve">5. METODOLOGIA DA PESQUISA DE PREÇOS E TERMO DE REFERÊNCIA     </w:t>
      </w:r>
    </w:p>
    <w:p w:rsidR="00443BC6" w:rsidRPr="00E2482A" w:rsidRDefault="00443BC6" w:rsidP="00443BC6">
      <w:pPr>
        <w:widowControl/>
        <w:suppressAutoHyphens w:val="0"/>
        <w:autoSpaceDE w:val="0"/>
        <w:adjustRightInd w:val="0"/>
        <w:jc w:val="both"/>
        <w:textAlignment w:val="auto"/>
        <w:rPr>
          <w:rFonts w:ascii="Arial" w:hAnsi="Arial" w:cs="Arial"/>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5.1.</w:t>
      </w:r>
      <w:r w:rsidRPr="00E2482A">
        <w:rPr>
          <w:rFonts w:ascii="Arial" w:hAnsi="Arial" w:cs="Arial"/>
          <w:noProof/>
          <w:color w:val="000000" w:themeColor="text1"/>
          <w:kern w:val="0"/>
          <w:sz w:val="20"/>
          <w:szCs w:val="20"/>
          <w:lang w:bidi="ar-SA"/>
        </w:rPr>
        <w:t xml:space="preserve"> O método para estabelecer o preço de referência considerou: </w:t>
      </w:r>
    </w:p>
    <w:p w:rsidR="00443BC6" w:rsidRPr="00E2482A" w:rsidRDefault="00443BC6" w:rsidP="00443BC6">
      <w:pPr>
        <w:widowControl/>
        <w:suppressAutoHyphens w:val="0"/>
        <w:autoSpaceDE w:val="0"/>
        <w:adjustRightInd w:val="0"/>
        <w:jc w:val="both"/>
        <w:textAlignment w:val="auto"/>
        <w:rPr>
          <w:rFonts w:ascii="Arial" w:hAnsi="Arial" w:cs="Arial"/>
          <w:b/>
          <w:bCs/>
          <w:noProof/>
          <w:color w:val="000000" w:themeColor="text1"/>
          <w:kern w:val="0"/>
          <w:sz w:val="20"/>
          <w:szCs w:val="20"/>
          <w:lang w:bidi="ar-SA"/>
        </w:rPr>
      </w:pPr>
      <w:r w:rsidRPr="00E2482A">
        <w:rPr>
          <w:rFonts w:ascii="Arial" w:hAnsi="Arial" w:cs="Arial"/>
          <w:noProof/>
          <w:color w:val="000000" w:themeColor="text1"/>
          <w:kern w:val="0"/>
          <w:sz w:val="20"/>
          <w:szCs w:val="20"/>
          <w:lang w:bidi="ar-SA"/>
        </w:rPr>
        <w:t xml:space="preserve">a) Cotações de preço disponibilizadas pelos fornecedores no prazo de até 90 (noventa) dias conforme o art. 2°, inciso I e II, do </w:t>
      </w:r>
      <w:r w:rsidRPr="00E2482A">
        <w:rPr>
          <w:rFonts w:ascii="Arial" w:hAnsi="Arial" w:cs="Arial"/>
          <w:b/>
          <w:bCs/>
          <w:noProof/>
          <w:color w:val="000000" w:themeColor="text1"/>
          <w:kern w:val="0"/>
          <w:sz w:val="20"/>
          <w:szCs w:val="20"/>
          <w:lang w:bidi="ar-SA"/>
        </w:rPr>
        <w:t>DECRETO MUNICIPAL N.º 8.725/2018.</w:t>
      </w:r>
    </w:p>
    <w:p w:rsidR="00E2482A" w:rsidRPr="00E2482A" w:rsidRDefault="00E2482A" w:rsidP="00443BC6">
      <w:pPr>
        <w:widowControl/>
        <w:suppressAutoHyphens w:val="0"/>
        <w:autoSpaceDE w:val="0"/>
        <w:adjustRightInd w:val="0"/>
        <w:jc w:val="both"/>
        <w:textAlignment w:val="auto"/>
        <w:rPr>
          <w:rFonts w:ascii="Arial" w:hAnsi="Arial" w:cs="Arial"/>
          <w:noProof/>
          <w:color w:val="000000" w:themeColor="text1"/>
          <w:kern w:val="0"/>
          <w:sz w:val="20"/>
          <w:szCs w:val="20"/>
          <w:lang w:bidi="ar-SA"/>
        </w:rPr>
      </w:pPr>
      <w:r w:rsidRPr="00E2482A">
        <w:rPr>
          <w:rFonts w:ascii="Arial" w:hAnsi="Arial" w:cs="Arial"/>
          <w:noProof/>
          <w:color w:val="000000" w:themeColor="text1"/>
          <w:kern w:val="0"/>
          <w:sz w:val="20"/>
          <w:szCs w:val="20"/>
          <w:lang w:bidi="ar-SA"/>
        </w:rPr>
        <w:t>b) Cotação de preço efetuada pessoalmente por servidor no formulário Anexo II conforme o art. 4º, inciso II, do DECRETO MUNICIPAL Nº 8.725/2018.</w:t>
      </w:r>
    </w:p>
    <w:p w:rsidR="00443BC6" w:rsidRPr="00E2482A" w:rsidRDefault="00443BC6" w:rsidP="00443BC6">
      <w:pPr>
        <w:widowControl/>
        <w:suppressAutoHyphens w:val="0"/>
        <w:autoSpaceDE w:val="0"/>
        <w:adjustRightInd w:val="0"/>
        <w:jc w:val="both"/>
        <w:textAlignment w:val="auto"/>
        <w:rPr>
          <w:rFonts w:ascii="Arial" w:hAnsi="Arial" w:cs="Arial"/>
          <w:b/>
          <w:bCs/>
          <w:noProof/>
          <w:color w:val="000000" w:themeColor="text1"/>
          <w:kern w:val="0"/>
          <w:sz w:val="20"/>
          <w:szCs w:val="20"/>
          <w:lang w:bidi="ar-SA"/>
        </w:rPr>
      </w:pPr>
      <w:r w:rsidRPr="00E2482A">
        <w:rPr>
          <w:rFonts w:ascii="Arial" w:hAnsi="Arial" w:cs="Arial"/>
          <w:b/>
          <w:bCs/>
          <w:noProof/>
          <w:color w:val="000000" w:themeColor="text1"/>
          <w:kern w:val="0"/>
          <w:sz w:val="20"/>
          <w:szCs w:val="20"/>
          <w:shd w:val="clear" w:color="auto" w:fill="FFFFFF"/>
          <w:lang w:bidi="ar-SA"/>
        </w:rPr>
        <w:t>5.2.</w:t>
      </w:r>
      <w:r w:rsidRPr="00E2482A">
        <w:rPr>
          <w:rFonts w:ascii="Arial" w:hAnsi="Arial" w:cs="Arial"/>
          <w:noProof/>
          <w:color w:val="000000" w:themeColor="text1"/>
          <w:kern w:val="0"/>
          <w:sz w:val="20"/>
          <w:szCs w:val="20"/>
          <w:shd w:val="clear" w:color="auto" w:fill="FFFFFF"/>
          <w:lang w:bidi="ar-SA"/>
        </w:rPr>
        <w:t xml:space="preserve"> O cálculo do preço de referência </w:t>
      </w:r>
      <w:r w:rsidRPr="00E2482A">
        <w:rPr>
          <w:rFonts w:ascii="Arial" w:hAnsi="Arial" w:cs="Arial"/>
          <w:noProof/>
          <w:color w:val="000000" w:themeColor="text1"/>
          <w:kern w:val="0"/>
          <w:sz w:val="20"/>
          <w:szCs w:val="20"/>
          <w:lang w:bidi="ar-SA"/>
        </w:rPr>
        <w:t xml:space="preserve">considerou o mínimo de 3 (três orçamentos) por item e feito mediante análise crítica acerca da consistência dos valores levantados de modo a eliminar os preços considerados excessivamente elevados e os inexequíveis que distorcem a pesquisa de mercado </w:t>
      </w:r>
      <w:r w:rsidRPr="00E2482A">
        <w:rPr>
          <w:rFonts w:ascii="Arial" w:hAnsi="Arial" w:cs="Arial"/>
          <w:b/>
          <w:bCs/>
          <w:noProof/>
          <w:color w:val="000000" w:themeColor="text1"/>
          <w:kern w:val="0"/>
          <w:sz w:val="20"/>
          <w:szCs w:val="20"/>
          <w:lang w:bidi="ar-SA"/>
        </w:rPr>
        <w:t>(art. 2°, §2°, §5°, do DECRETO MUNICIPAL N.º 8.725/2018).</w:t>
      </w:r>
    </w:p>
    <w:p w:rsidR="00443BC6" w:rsidRPr="00E2482A" w:rsidRDefault="00443BC6" w:rsidP="00443BC6">
      <w:pPr>
        <w:widowControl/>
        <w:suppressAutoHyphens w:val="0"/>
        <w:autoSpaceDE w:val="0"/>
        <w:adjustRightInd w:val="0"/>
        <w:jc w:val="both"/>
        <w:textAlignment w:val="auto"/>
        <w:rPr>
          <w:rFonts w:ascii="Arial" w:hAnsi="Arial" w:cs="Arial"/>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 xml:space="preserve">5.2. </w:t>
      </w:r>
      <w:r w:rsidRPr="00E2482A">
        <w:rPr>
          <w:rFonts w:ascii="Arial" w:hAnsi="Arial" w:cs="Arial"/>
          <w:noProof/>
          <w:color w:val="000000" w:themeColor="text1"/>
          <w:kern w:val="0"/>
          <w:sz w:val="20"/>
          <w:szCs w:val="20"/>
          <w:lang w:bidi="ar-SA"/>
        </w:rPr>
        <w:t>Excepcionalmente, mediante certidão com justificativa da autoridade competente em anexo, foi admitida a pesquisa com menos de três preços por item, pois foram suficientes para comprovar a vantajosidade da proposta.</w:t>
      </w:r>
    </w:p>
    <w:p w:rsidR="00443BC6" w:rsidRPr="00E2482A" w:rsidRDefault="00443BC6" w:rsidP="00443BC6">
      <w:pPr>
        <w:widowControl/>
        <w:suppressAutoHyphens w:val="0"/>
        <w:autoSpaceDE w:val="0"/>
        <w:adjustRightInd w:val="0"/>
        <w:jc w:val="both"/>
        <w:textAlignment w:val="auto"/>
        <w:rPr>
          <w:rFonts w:ascii="Arial" w:hAnsi="Arial" w:cs="Arial"/>
          <w:b/>
          <w:bCs/>
          <w:noProof/>
          <w:color w:val="000000" w:themeColor="text1"/>
          <w:kern w:val="0"/>
          <w:sz w:val="20"/>
          <w:szCs w:val="20"/>
          <w:lang w:bidi="ar-SA"/>
        </w:rPr>
      </w:pPr>
      <w:r w:rsidRPr="00E2482A">
        <w:rPr>
          <w:rFonts w:ascii="Arial" w:hAnsi="Arial" w:cs="Arial"/>
          <w:b/>
          <w:bCs/>
          <w:noProof/>
          <w:color w:val="000000" w:themeColor="text1"/>
          <w:kern w:val="0"/>
          <w:sz w:val="20"/>
          <w:szCs w:val="20"/>
          <w:shd w:val="clear" w:color="auto" w:fill="FFFFFF"/>
          <w:lang w:bidi="ar-SA"/>
        </w:rPr>
        <w:t>5.3</w:t>
      </w:r>
      <w:r w:rsidRPr="00E2482A">
        <w:rPr>
          <w:rFonts w:ascii="Arial" w:hAnsi="Arial" w:cs="Arial"/>
          <w:noProof/>
          <w:color w:val="000000" w:themeColor="text1"/>
          <w:kern w:val="0"/>
          <w:sz w:val="20"/>
          <w:szCs w:val="20"/>
          <w:shd w:val="clear" w:color="auto" w:fill="FFFFFF"/>
          <w:lang w:bidi="ar-SA"/>
        </w:rPr>
        <w:t xml:space="preserve">. Para o cálculo do Preço de Referência, foi considerado a metodologia da média ou mediana ou menor preço </w:t>
      </w:r>
      <w:r w:rsidRPr="00E2482A">
        <w:rPr>
          <w:rFonts w:ascii="Arial" w:hAnsi="Arial" w:cs="Arial"/>
          <w:b/>
          <w:bCs/>
          <w:noProof/>
          <w:color w:val="000000" w:themeColor="text1"/>
          <w:kern w:val="0"/>
          <w:sz w:val="20"/>
          <w:szCs w:val="20"/>
          <w:shd w:val="clear" w:color="auto" w:fill="FFFFFF"/>
          <w:lang w:bidi="ar-SA"/>
        </w:rPr>
        <w:t xml:space="preserve">(Art. 2° </w:t>
      </w:r>
      <w:r w:rsidRPr="00E2482A">
        <w:rPr>
          <w:rFonts w:ascii="Arial" w:hAnsi="Arial" w:cs="Arial"/>
          <w:b/>
          <w:bCs/>
          <w:noProof/>
          <w:color w:val="000000" w:themeColor="text1"/>
          <w:kern w:val="0"/>
          <w:sz w:val="20"/>
          <w:szCs w:val="20"/>
          <w:lang w:bidi="ar-SA"/>
        </w:rPr>
        <w:t>do DECRETO MUNICIPAL N.º 8.725/2018).</w:t>
      </w:r>
    </w:p>
    <w:p w:rsidR="00443BC6" w:rsidRPr="00E2482A" w:rsidRDefault="00443BC6" w:rsidP="00443BC6">
      <w:pPr>
        <w:widowControl/>
        <w:suppressAutoHyphens w:val="0"/>
        <w:autoSpaceDE w:val="0"/>
        <w:adjustRightInd w:val="0"/>
        <w:jc w:val="both"/>
        <w:textAlignment w:val="auto"/>
        <w:rPr>
          <w:rFonts w:ascii="Arial" w:hAnsi="Arial" w:cs="Arial"/>
          <w:i/>
          <w:iCs/>
          <w:noProof/>
          <w:color w:val="000000" w:themeColor="text1"/>
          <w:kern w:val="0"/>
          <w:sz w:val="20"/>
          <w:szCs w:val="20"/>
          <w:shd w:val="clear" w:color="auto" w:fill="FFFFFF"/>
          <w:lang w:bidi="ar-SA"/>
        </w:rPr>
      </w:pPr>
      <w:r w:rsidRPr="00E2482A">
        <w:rPr>
          <w:rFonts w:ascii="Arial" w:hAnsi="Arial" w:cs="Arial"/>
          <w:b/>
          <w:bCs/>
          <w:noProof/>
          <w:color w:val="000000" w:themeColor="text1"/>
          <w:kern w:val="0"/>
          <w:sz w:val="20"/>
          <w:szCs w:val="20"/>
          <w:shd w:val="clear" w:color="auto" w:fill="FFFFFF"/>
          <w:lang w:bidi="ar-SA"/>
        </w:rPr>
        <w:t>5.4.</w:t>
      </w:r>
      <w:r w:rsidRPr="00E2482A">
        <w:rPr>
          <w:rFonts w:ascii="Arial" w:hAnsi="Arial" w:cs="Arial"/>
          <w:noProof/>
          <w:color w:val="000000" w:themeColor="text1"/>
          <w:kern w:val="0"/>
          <w:sz w:val="20"/>
          <w:szCs w:val="20"/>
          <w:shd w:val="clear" w:color="auto" w:fill="FFFFFF"/>
          <w:lang w:bidi="ar-SA"/>
        </w:rPr>
        <w:t xml:space="preserve"> Adotou-se o </w:t>
      </w:r>
      <w:r w:rsidRPr="00E2482A">
        <w:rPr>
          <w:rFonts w:ascii="Arial" w:hAnsi="Arial" w:cs="Arial"/>
          <w:noProof/>
          <w:color w:val="000000" w:themeColor="text1"/>
          <w:kern w:val="0"/>
          <w:sz w:val="20"/>
          <w:szCs w:val="20"/>
          <w:u w:val="single"/>
          <w:shd w:val="clear" w:color="auto" w:fill="FFFFFF"/>
          <w:lang w:bidi="ar-SA"/>
        </w:rPr>
        <w:t>registro de preço</w:t>
      </w:r>
      <w:r w:rsidRPr="00E2482A">
        <w:rPr>
          <w:rFonts w:ascii="Arial" w:hAnsi="Arial" w:cs="Arial"/>
          <w:noProof/>
          <w:color w:val="000000" w:themeColor="text1"/>
          <w:kern w:val="0"/>
          <w:sz w:val="20"/>
          <w:szCs w:val="20"/>
          <w:shd w:val="clear" w:color="auto" w:fill="FFFFFF"/>
          <w:lang w:bidi="ar-SA"/>
        </w:rPr>
        <w:t xml:space="preserve"> nesta licitação devido o </w:t>
      </w:r>
      <w:r w:rsidRPr="00E2482A">
        <w:rPr>
          <w:rFonts w:ascii="Arial" w:hAnsi="Arial" w:cs="Arial"/>
          <w:b/>
          <w:bCs/>
          <w:noProof/>
          <w:color w:val="000000" w:themeColor="text1"/>
          <w:kern w:val="0"/>
          <w:sz w:val="20"/>
          <w:szCs w:val="20"/>
          <w:shd w:val="clear" w:color="auto" w:fill="FFFFFF"/>
          <w:lang w:bidi="ar-SA"/>
        </w:rPr>
        <w:t xml:space="preserve">Art. 15, inciso II, da lei 8666/93 </w:t>
      </w:r>
      <w:r w:rsidRPr="00E2482A">
        <w:rPr>
          <w:rFonts w:ascii="Arial" w:hAnsi="Arial" w:cs="Arial"/>
          <w:noProof/>
          <w:color w:val="000000" w:themeColor="text1"/>
          <w:kern w:val="0"/>
          <w:sz w:val="20"/>
          <w:szCs w:val="20"/>
          <w:shd w:val="clear" w:color="auto" w:fill="FFFFFF"/>
          <w:lang w:bidi="ar-SA"/>
        </w:rPr>
        <w:t xml:space="preserve">- </w:t>
      </w:r>
      <w:r w:rsidRPr="00E2482A">
        <w:rPr>
          <w:rFonts w:ascii="Arial" w:hAnsi="Arial" w:cs="Arial"/>
          <w:i/>
          <w:iCs/>
          <w:noProof/>
          <w:color w:val="000000" w:themeColor="text1"/>
          <w:kern w:val="0"/>
          <w:sz w:val="20"/>
          <w:szCs w:val="20"/>
          <w:shd w:val="clear" w:color="auto" w:fill="FFFFFF"/>
          <w:lang w:bidi="ar-SA"/>
        </w:rPr>
        <w:t>As compras, sempre que possível, deverão: ser processadas através de sistema de registro de preços;</w:t>
      </w:r>
    </w:p>
    <w:p w:rsidR="00443BC6" w:rsidRPr="00E2482A" w:rsidRDefault="00443BC6" w:rsidP="00443BC6">
      <w:pPr>
        <w:widowControl/>
        <w:suppressAutoHyphens w:val="0"/>
        <w:autoSpaceDE w:val="0"/>
        <w:adjustRightInd w:val="0"/>
        <w:jc w:val="both"/>
        <w:textAlignment w:val="auto"/>
        <w:rPr>
          <w:rFonts w:ascii="Arial" w:hAnsi="Arial" w:cs="Arial"/>
          <w:b/>
          <w:bCs/>
          <w:noProof/>
          <w:color w:val="000000" w:themeColor="text1"/>
          <w:kern w:val="0"/>
          <w:sz w:val="20"/>
          <w:szCs w:val="20"/>
          <w:lang w:bidi="ar-SA"/>
        </w:rPr>
      </w:pPr>
    </w:p>
    <w:p w:rsidR="00443BC6" w:rsidRPr="00E2482A" w:rsidRDefault="00443BC6" w:rsidP="00443BC6">
      <w:pPr>
        <w:widowControl/>
        <w:suppressAutoHyphens w:val="0"/>
        <w:autoSpaceDE w:val="0"/>
        <w:adjustRightInd w:val="0"/>
        <w:jc w:val="both"/>
        <w:textAlignment w:val="auto"/>
        <w:rPr>
          <w:rFonts w:ascii="Arial" w:hAnsi="Arial" w:cs="Arial"/>
          <w:b/>
          <w:bCs/>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6. CERTAME - EM RELAÇÃO À ME / EPP</w:t>
      </w:r>
    </w:p>
    <w:p w:rsidR="00443BC6" w:rsidRPr="00E2482A" w:rsidRDefault="00443BC6" w:rsidP="00443BC6">
      <w:pPr>
        <w:widowControl/>
        <w:suppressAutoHyphens w:val="0"/>
        <w:autoSpaceDE w:val="0"/>
        <w:adjustRightInd w:val="0"/>
        <w:jc w:val="both"/>
        <w:textAlignment w:val="auto"/>
        <w:rPr>
          <w:rFonts w:ascii="Arial" w:hAnsi="Arial" w:cs="Arial"/>
          <w:i/>
          <w:iCs/>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 xml:space="preserve">6.1. </w:t>
      </w:r>
      <w:r w:rsidRPr="00E2482A">
        <w:rPr>
          <w:rFonts w:ascii="Arial" w:hAnsi="Arial" w:cs="Arial"/>
          <w:noProof/>
          <w:color w:val="000000" w:themeColor="text1"/>
          <w:kern w:val="0"/>
          <w:sz w:val="20"/>
          <w:szCs w:val="20"/>
          <w:lang w:bidi="ar-SA"/>
        </w:rPr>
        <w:t xml:space="preserve">O dispositivo legal orienta a oferecer um tratamento diferenciado em benefício de microempresas e empresas de pequeno porte, devidamente respaldado no Estatuto Nacional da ME/EPP (Lei Complementar n.º 123/2006), que, com o advento da Lei Complementar n.º 147/2014, </w:t>
      </w:r>
      <w:r w:rsidRPr="00E2482A">
        <w:rPr>
          <w:rFonts w:ascii="Arial" w:hAnsi="Arial" w:cs="Arial"/>
          <w:b/>
          <w:bCs/>
          <w:noProof/>
          <w:color w:val="000000" w:themeColor="text1"/>
          <w:kern w:val="0"/>
          <w:sz w:val="20"/>
          <w:szCs w:val="20"/>
          <w:u w:val="single"/>
          <w:lang w:bidi="ar-SA"/>
        </w:rPr>
        <w:t>transformou em obrigatórios determinados dispositivos de tal normativa que, até então, tinham incidência opcional</w:t>
      </w:r>
      <w:r w:rsidRPr="00E2482A">
        <w:rPr>
          <w:rFonts w:ascii="Arial" w:hAnsi="Arial" w:cs="Arial"/>
          <w:noProof/>
          <w:color w:val="000000" w:themeColor="text1"/>
          <w:kern w:val="0"/>
          <w:sz w:val="20"/>
          <w:szCs w:val="20"/>
          <w:lang w:bidi="ar-SA"/>
        </w:rPr>
        <w:t>. Exemplo disso é o art. 48 da LC n.º 123/2006, a seguir transcrito</w:t>
      </w:r>
      <w:r w:rsidRPr="00E2482A">
        <w:rPr>
          <w:rFonts w:ascii="Arial" w:hAnsi="Arial" w:cs="Arial"/>
          <w:i/>
          <w:iCs/>
          <w:noProof/>
          <w:color w:val="000000" w:themeColor="text1"/>
          <w:kern w:val="0"/>
          <w:sz w:val="20"/>
          <w:szCs w:val="20"/>
          <w:lang w:bidi="ar-SA"/>
        </w:rPr>
        <w:t>: “Art. 48.  Para o cumprimento do disposto no art. 47 desta Lei Complementar, a administração pública</w:t>
      </w:r>
      <w:r w:rsidRPr="00E2482A">
        <w:rPr>
          <w:rFonts w:ascii="Arial" w:hAnsi="Arial" w:cs="Arial"/>
          <w:b/>
          <w:bCs/>
          <w:i/>
          <w:iCs/>
          <w:noProof/>
          <w:color w:val="000000" w:themeColor="text1"/>
          <w:kern w:val="0"/>
          <w:sz w:val="20"/>
          <w:szCs w:val="20"/>
          <w:u w:val="single"/>
          <w:lang w:bidi="ar-SA"/>
        </w:rPr>
        <w:t>: I- Deverá realizar processo licitatório destinado exclusivamente à participação de microempresas e empresas de pequeno porte nos itens de contratação cujo valor seja de até R$ 80.000,00 (oitenta mil reais)</w:t>
      </w:r>
      <w:r w:rsidRPr="00E2482A">
        <w:rPr>
          <w:rFonts w:ascii="Arial" w:hAnsi="Arial" w:cs="Arial"/>
          <w:i/>
          <w:iCs/>
          <w:noProof/>
          <w:color w:val="000000" w:themeColor="text1"/>
          <w:kern w:val="0"/>
          <w:sz w:val="20"/>
          <w:szCs w:val="20"/>
          <w:lang w:bidi="ar-SA"/>
        </w:rPr>
        <w:t xml:space="preserve">; (Redação dada pela Lei Complementar nº 147, de 2014); </w:t>
      </w:r>
      <w:r w:rsidRPr="00E2482A">
        <w:rPr>
          <w:rFonts w:ascii="Arial" w:hAnsi="Arial" w:cs="Arial"/>
          <w:b/>
          <w:bCs/>
          <w:i/>
          <w:iCs/>
          <w:noProof/>
          <w:color w:val="000000" w:themeColor="text1"/>
          <w:kern w:val="0"/>
          <w:sz w:val="20"/>
          <w:szCs w:val="20"/>
          <w:u w:val="single"/>
          <w:lang w:bidi="ar-SA"/>
        </w:rPr>
        <w:t>III - Deverá estabelecer, em certames para aquisição de bens de natureza divisível, cota de até 25% (vinte e cinco por cento) do objeto para a contratação de microempresas e empresas de pequeno porte</w:t>
      </w:r>
      <w:r w:rsidRPr="00E2482A">
        <w:rPr>
          <w:rFonts w:ascii="Arial" w:hAnsi="Arial" w:cs="Arial"/>
          <w:i/>
          <w:iCs/>
          <w:noProof/>
          <w:color w:val="000000" w:themeColor="text1"/>
          <w:kern w:val="0"/>
          <w:sz w:val="20"/>
          <w:szCs w:val="20"/>
          <w:lang w:bidi="ar-SA"/>
        </w:rPr>
        <w:t>. (Redação dada pela Lei Complementar nº 147, de 2014);’’.</w:t>
      </w:r>
    </w:p>
    <w:p w:rsidR="00443BC6" w:rsidRPr="00E2482A" w:rsidRDefault="00443BC6" w:rsidP="00443BC6">
      <w:pPr>
        <w:widowControl/>
        <w:suppressAutoHyphens w:val="0"/>
        <w:autoSpaceDE w:val="0"/>
        <w:adjustRightInd w:val="0"/>
        <w:ind w:right="60"/>
        <w:jc w:val="both"/>
        <w:textAlignment w:val="auto"/>
        <w:rPr>
          <w:rFonts w:ascii="Arial" w:hAnsi="Arial" w:cs="Arial"/>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6.2</w:t>
      </w:r>
      <w:r w:rsidRPr="00E2482A">
        <w:rPr>
          <w:rFonts w:ascii="Arial" w:hAnsi="Arial" w:cs="Arial"/>
          <w:noProof/>
          <w:color w:val="000000" w:themeColor="text1"/>
          <w:kern w:val="0"/>
          <w:sz w:val="20"/>
          <w:szCs w:val="20"/>
          <w:lang w:bidi="ar-SA"/>
        </w:rPr>
        <w:t>. A aplicação desse tratamento diferenciado em favor de micros e pequenas empresas deverá ser aplicado a partir dos dispositivos da LC n.º 123/2006 podendo ser combinados com o disposto na Lei Estadual n.º 13.706/2011 que dispõe sobre a concessão de tratamento diferenciado e simplificado para as microempresas e empresas de pequeno porte nas licitações públicas, no âmbito da Administração Pública.</w:t>
      </w:r>
    </w:p>
    <w:p w:rsidR="00443BC6" w:rsidRPr="00E2482A" w:rsidRDefault="00443BC6" w:rsidP="00443BC6">
      <w:pPr>
        <w:widowControl/>
        <w:suppressAutoHyphens w:val="0"/>
        <w:autoSpaceDE w:val="0"/>
        <w:adjustRightInd w:val="0"/>
        <w:ind w:right="60"/>
        <w:jc w:val="both"/>
        <w:textAlignment w:val="auto"/>
        <w:rPr>
          <w:rFonts w:ascii="Arial" w:hAnsi="Arial" w:cs="Arial"/>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 xml:space="preserve">6.3. </w:t>
      </w:r>
      <w:r w:rsidRPr="00E2482A">
        <w:rPr>
          <w:rFonts w:ascii="Arial" w:hAnsi="Arial" w:cs="Arial"/>
          <w:noProof/>
          <w:color w:val="000000" w:themeColor="text1"/>
          <w:kern w:val="0"/>
          <w:sz w:val="20"/>
          <w:szCs w:val="20"/>
          <w:lang w:bidi="ar-SA"/>
        </w:rPr>
        <w:t xml:space="preserve">Como resta claro, a licitação de bem ou a contratação de serviço, cujo </w:t>
      </w:r>
      <w:r w:rsidRPr="00E2482A">
        <w:rPr>
          <w:rFonts w:ascii="Arial" w:hAnsi="Arial" w:cs="Arial"/>
          <w:b/>
          <w:bCs/>
          <w:noProof/>
          <w:color w:val="000000" w:themeColor="text1"/>
          <w:kern w:val="0"/>
          <w:sz w:val="20"/>
          <w:szCs w:val="20"/>
          <w:u w:val="single"/>
          <w:lang w:bidi="ar-SA"/>
        </w:rPr>
        <w:t>valor referencial tenha ficado igual ou inferior a R$ 80.000,00, em regra, deverá ser disputada exclusivamente por ME/EPP na primeira tentativa procedida</w:t>
      </w:r>
      <w:r w:rsidRPr="00E2482A">
        <w:rPr>
          <w:rFonts w:ascii="Arial" w:hAnsi="Arial" w:cs="Arial"/>
          <w:noProof/>
          <w:color w:val="000000" w:themeColor="text1"/>
          <w:kern w:val="0"/>
          <w:sz w:val="20"/>
          <w:szCs w:val="20"/>
          <w:lang w:bidi="ar-SA"/>
        </w:rPr>
        <w:t>. Caso tal disputa reste frustrada ou deserta, as próximas tentativas serão abertas à ampla participação apenas com a aplicação da regra do empate ficto (artigo. 44 e 45 da LC n.º 123/2006).</w:t>
      </w:r>
    </w:p>
    <w:p w:rsidR="00443BC6" w:rsidRPr="00E2482A" w:rsidRDefault="00443BC6" w:rsidP="00443BC6">
      <w:pPr>
        <w:widowControl/>
        <w:suppressAutoHyphens w:val="0"/>
        <w:autoSpaceDE w:val="0"/>
        <w:adjustRightInd w:val="0"/>
        <w:jc w:val="both"/>
        <w:textAlignment w:val="auto"/>
        <w:rPr>
          <w:rFonts w:ascii="Arial" w:hAnsi="Arial" w:cs="Arial"/>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lastRenderedPageBreak/>
        <w:t>6.4.</w:t>
      </w:r>
      <w:r w:rsidRPr="00E2482A">
        <w:rPr>
          <w:rFonts w:ascii="Arial" w:hAnsi="Arial" w:cs="Arial"/>
          <w:noProof/>
          <w:color w:val="000000" w:themeColor="text1"/>
          <w:kern w:val="0"/>
          <w:sz w:val="20"/>
          <w:szCs w:val="20"/>
          <w:lang w:bidi="ar-SA"/>
        </w:rPr>
        <w:t xml:space="preserve"> </w:t>
      </w:r>
      <w:r w:rsidR="00E2482A" w:rsidRPr="00E2482A">
        <w:rPr>
          <w:rFonts w:ascii="Arial" w:hAnsi="Arial" w:cs="Arial"/>
          <w:noProof/>
          <w:color w:val="000000" w:themeColor="text1"/>
          <w:kern w:val="0"/>
          <w:sz w:val="20"/>
          <w:szCs w:val="20"/>
          <w:lang w:bidi="ar-SA"/>
        </w:rPr>
        <w:t>Não h</w:t>
      </w:r>
      <w:r w:rsidRPr="00E2482A">
        <w:rPr>
          <w:rFonts w:ascii="Arial" w:hAnsi="Arial" w:cs="Arial"/>
          <w:noProof/>
          <w:color w:val="000000" w:themeColor="text1"/>
          <w:kern w:val="0"/>
          <w:sz w:val="20"/>
          <w:szCs w:val="20"/>
          <w:lang w:bidi="ar-SA"/>
        </w:rPr>
        <w:t xml:space="preserve">ouve um mínimo de 3 (três) fornecedores competitivos enquadrados (Art 49, II, LC 123/2006). Para a comprovação da declaração de ME, EPP ou SIMILAR presente na cotação, foi anexado: </w:t>
      </w:r>
    </w:p>
    <w:p w:rsidR="00443BC6" w:rsidRPr="00E2482A" w:rsidRDefault="00443BC6" w:rsidP="00443BC6">
      <w:pPr>
        <w:widowControl/>
        <w:suppressAutoHyphens w:val="0"/>
        <w:autoSpaceDE w:val="0"/>
        <w:adjustRightInd w:val="0"/>
        <w:jc w:val="both"/>
        <w:textAlignment w:val="auto"/>
        <w:rPr>
          <w:rFonts w:ascii="Arial" w:hAnsi="Arial" w:cs="Arial"/>
          <w:noProof/>
          <w:color w:val="000000" w:themeColor="text1"/>
          <w:kern w:val="0"/>
          <w:sz w:val="20"/>
          <w:szCs w:val="20"/>
          <w:lang w:bidi="ar-SA"/>
        </w:rPr>
      </w:pPr>
    </w:p>
    <w:p w:rsidR="00E2482A" w:rsidRPr="00E2482A" w:rsidRDefault="00E2482A" w:rsidP="00443BC6">
      <w:pPr>
        <w:widowControl/>
        <w:suppressAutoHyphens w:val="0"/>
        <w:autoSpaceDE w:val="0"/>
        <w:adjustRightInd w:val="0"/>
        <w:jc w:val="both"/>
        <w:textAlignment w:val="auto"/>
        <w:rPr>
          <w:rFonts w:ascii="Arial" w:hAnsi="Arial" w:cs="Arial"/>
          <w:noProof/>
          <w:color w:val="000000" w:themeColor="text1"/>
          <w:kern w:val="0"/>
          <w:sz w:val="20"/>
          <w:szCs w:val="20"/>
          <w:lang w:bidi="ar-SA"/>
        </w:rPr>
      </w:pPr>
      <w:r w:rsidRPr="00E2482A">
        <w:rPr>
          <w:rFonts w:ascii="Arial" w:hAnsi="Arial" w:cs="Arial"/>
          <w:noProof/>
          <w:color w:val="000000" w:themeColor="text1"/>
          <w:kern w:val="0"/>
          <w:sz w:val="20"/>
          <w:szCs w:val="20"/>
          <w:lang w:bidi="ar-SA"/>
        </w:rPr>
        <w:t>OS ITENS NÃO SERÃO DESTINADOS PARA MICRO EMPRESAS, EMPRESA DE PEQUENO PORTE OU EQUIPARADAS, POIS UMA DAS EMPRESAS COTADAS NÃO SE ENQUADRA NA CONDIÇÃO DE MICRO EMPRESA, EMPRESA DE PEQUENO PORTE OU EQUIPARADAS, NÃO ATENDENDO OS ARTS. 47, 48 LCP 123/2006 E SUAS ALTERAÇÕES.</w:t>
      </w:r>
    </w:p>
    <w:p w:rsidR="00E2482A" w:rsidRPr="00E2482A" w:rsidRDefault="00E2482A" w:rsidP="00443BC6">
      <w:pPr>
        <w:widowControl/>
        <w:suppressAutoHyphens w:val="0"/>
        <w:autoSpaceDE w:val="0"/>
        <w:adjustRightInd w:val="0"/>
        <w:jc w:val="both"/>
        <w:textAlignment w:val="auto"/>
        <w:rPr>
          <w:rFonts w:ascii="Arial" w:hAnsi="Arial" w:cs="Arial"/>
          <w:b/>
          <w:bCs/>
          <w:noProof/>
          <w:color w:val="000000" w:themeColor="text1"/>
          <w:kern w:val="0"/>
          <w:sz w:val="20"/>
          <w:szCs w:val="20"/>
          <w:lang w:bidi="ar-SA"/>
        </w:rPr>
      </w:pPr>
    </w:p>
    <w:p w:rsidR="00443BC6" w:rsidRPr="00E2482A" w:rsidRDefault="00443BC6" w:rsidP="00443BC6">
      <w:pPr>
        <w:widowControl/>
        <w:suppressAutoHyphens w:val="0"/>
        <w:autoSpaceDE w:val="0"/>
        <w:adjustRightInd w:val="0"/>
        <w:jc w:val="both"/>
        <w:textAlignment w:val="auto"/>
        <w:rPr>
          <w:rFonts w:ascii="Arial" w:hAnsi="Arial" w:cs="Arial"/>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 xml:space="preserve">6.5. </w:t>
      </w:r>
      <w:r w:rsidRPr="00E2482A">
        <w:rPr>
          <w:rFonts w:ascii="Arial" w:hAnsi="Arial" w:cs="Arial"/>
          <w:noProof/>
          <w:color w:val="000000" w:themeColor="text1"/>
          <w:kern w:val="0"/>
          <w:sz w:val="20"/>
          <w:szCs w:val="20"/>
          <w:lang w:bidi="ar-SA"/>
        </w:rPr>
        <w:t>Assim sendo, esse procedimento de instauração de licitação cumpriu ainda as determinações da Lei Complementar n. 123/2006 e encontra-se, inclusive, respaldado na jurisprudência do TCEMG (Denúncia N° 987564 - Acórdão da Segunda Câmara, de 09 de março de 2017).</w:t>
      </w:r>
    </w:p>
    <w:p w:rsidR="00443BC6" w:rsidRPr="00E2482A" w:rsidRDefault="00443BC6" w:rsidP="00443BC6">
      <w:pPr>
        <w:widowControl/>
        <w:suppressAutoHyphens w:val="0"/>
        <w:autoSpaceDE w:val="0"/>
        <w:adjustRightInd w:val="0"/>
        <w:jc w:val="both"/>
        <w:textAlignment w:val="auto"/>
        <w:rPr>
          <w:rFonts w:ascii="Arial" w:hAnsi="Arial" w:cs="Arial"/>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6.6</w:t>
      </w:r>
      <w:r w:rsidRPr="00E2482A">
        <w:rPr>
          <w:rFonts w:ascii="Arial" w:hAnsi="Arial" w:cs="Arial"/>
          <w:noProof/>
          <w:color w:val="000000" w:themeColor="text1"/>
          <w:kern w:val="0"/>
          <w:sz w:val="20"/>
          <w:szCs w:val="20"/>
          <w:lang w:bidi="ar-SA"/>
        </w:rPr>
        <w:t>. A qualificação dos proponentes será por meio da comprovação, mediante a apresentação de Atestado de Capacitação fornecido por pessoa jurídica de direito público ou privado, o qual mencione expressamente os itens referente ao objeto deste certame (vedada exigência de quantidades mínimas ou prazos máximos).</w:t>
      </w:r>
    </w:p>
    <w:p w:rsidR="00443BC6" w:rsidRPr="00E2482A" w:rsidRDefault="00443BC6" w:rsidP="00443BC6">
      <w:pPr>
        <w:widowControl/>
        <w:suppressAutoHyphens w:val="0"/>
        <w:autoSpaceDE w:val="0"/>
        <w:adjustRightInd w:val="0"/>
        <w:jc w:val="both"/>
        <w:textAlignment w:val="auto"/>
        <w:rPr>
          <w:rFonts w:ascii="Arial" w:hAnsi="Arial" w:cs="Arial"/>
          <w:b/>
          <w:bCs/>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6.7</w:t>
      </w:r>
      <w:r w:rsidRPr="00E2482A">
        <w:rPr>
          <w:rFonts w:ascii="Arial" w:hAnsi="Arial" w:cs="Arial"/>
          <w:noProof/>
          <w:color w:val="000000" w:themeColor="text1"/>
          <w:kern w:val="0"/>
          <w:sz w:val="20"/>
          <w:szCs w:val="20"/>
          <w:lang w:bidi="ar-SA"/>
        </w:rPr>
        <w:t xml:space="preserve">. O julgamento será por </w:t>
      </w:r>
      <w:r w:rsidRPr="00E2482A">
        <w:rPr>
          <w:rFonts w:ascii="Arial" w:hAnsi="Arial" w:cs="Arial"/>
          <w:b/>
          <w:bCs/>
          <w:noProof/>
          <w:color w:val="000000" w:themeColor="text1"/>
          <w:kern w:val="0"/>
          <w:sz w:val="20"/>
          <w:szCs w:val="20"/>
          <w:lang w:bidi="ar-SA"/>
        </w:rPr>
        <w:t xml:space="preserve">menor preço por item </w:t>
      </w:r>
      <w:r w:rsidRPr="00E2482A">
        <w:rPr>
          <w:rFonts w:ascii="Arial" w:hAnsi="Arial" w:cs="Arial"/>
          <w:noProof/>
          <w:color w:val="000000" w:themeColor="text1"/>
          <w:kern w:val="0"/>
          <w:sz w:val="20"/>
          <w:szCs w:val="20"/>
          <w:lang w:bidi="ar-SA"/>
        </w:rPr>
        <w:t>para não restringir o caráter competitivo</w:t>
      </w:r>
      <w:r w:rsidR="00E2482A" w:rsidRPr="00E2482A">
        <w:rPr>
          <w:rFonts w:ascii="Arial" w:hAnsi="Arial" w:cs="Arial"/>
          <w:b/>
          <w:bCs/>
          <w:noProof/>
          <w:color w:val="000000" w:themeColor="text1"/>
          <w:kern w:val="0"/>
          <w:sz w:val="20"/>
          <w:szCs w:val="20"/>
          <w:lang w:bidi="ar-SA"/>
        </w:rPr>
        <w:t>.</w:t>
      </w:r>
    </w:p>
    <w:p w:rsidR="00443BC6" w:rsidRPr="00E2482A" w:rsidRDefault="00443BC6" w:rsidP="00443BC6">
      <w:pPr>
        <w:widowControl/>
        <w:suppressAutoHyphens w:val="0"/>
        <w:autoSpaceDE w:val="0"/>
        <w:adjustRightInd w:val="0"/>
        <w:jc w:val="both"/>
        <w:textAlignment w:val="auto"/>
        <w:rPr>
          <w:rFonts w:ascii="Arial" w:hAnsi="Arial" w:cs="Arial"/>
          <w:noProof/>
          <w:color w:val="000000" w:themeColor="text1"/>
          <w:kern w:val="0"/>
          <w:sz w:val="20"/>
          <w:szCs w:val="20"/>
          <w:lang w:bidi="ar-SA"/>
        </w:rPr>
      </w:pPr>
    </w:p>
    <w:p w:rsidR="00443BC6" w:rsidRPr="00E2482A" w:rsidRDefault="00443BC6" w:rsidP="00443BC6">
      <w:pPr>
        <w:widowControl/>
        <w:suppressAutoHyphens w:val="0"/>
        <w:autoSpaceDE w:val="0"/>
        <w:adjustRightInd w:val="0"/>
        <w:jc w:val="both"/>
        <w:textAlignment w:val="auto"/>
        <w:rPr>
          <w:rFonts w:ascii="Arial" w:hAnsi="Arial" w:cs="Arial"/>
          <w:b/>
          <w:bCs/>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7. OBRIGAÇÕES DA CONTRATADA</w:t>
      </w:r>
    </w:p>
    <w:p w:rsidR="00443BC6" w:rsidRPr="00E2482A" w:rsidRDefault="00443BC6" w:rsidP="00443BC6">
      <w:pPr>
        <w:widowControl/>
        <w:suppressAutoHyphens w:val="0"/>
        <w:autoSpaceDE w:val="0"/>
        <w:adjustRightInd w:val="0"/>
        <w:jc w:val="both"/>
        <w:textAlignment w:val="auto"/>
        <w:rPr>
          <w:rFonts w:ascii="Arial" w:hAnsi="Arial" w:cs="Arial"/>
          <w:noProof/>
          <w:color w:val="000000" w:themeColor="text1"/>
          <w:kern w:val="0"/>
          <w:sz w:val="20"/>
          <w:szCs w:val="20"/>
          <w:lang w:bidi="ar-SA"/>
        </w:rPr>
      </w:pPr>
      <w:r w:rsidRPr="00E2482A">
        <w:rPr>
          <w:rFonts w:ascii="Arial" w:hAnsi="Arial" w:cs="Arial"/>
          <w:noProof/>
          <w:color w:val="000000" w:themeColor="text1"/>
          <w:kern w:val="0"/>
          <w:sz w:val="20"/>
          <w:szCs w:val="20"/>
          <w:lang w:bidi="ar-SA"/>
        </w:rPr>
        <w:t>A Contratada obriga-se a:</w:t>
      </w:r>
    </w:p>
    <w:p w:rsidR="00443BC6" w:rsidRPr="00E2482A" w:rsidRDefault="00443BC6" w:rsidP="00443BC6">
      <w:pPr>
        <w:widowControl/>
        <w:suppressAutoHyphens w:val="0"/>
        <w:autoSpaceDE w:val="0"/>
        <w:adjustRightInd w:val="0"/>
        <w:jc w:val="both"/>
        <w:textAlignment w:val="auto"/>
        <w:rPr>
          <w:rFonts w:ascii="Arial" w:hAnsi="Arial" w:cs="Arial"/>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7.1.</w:t>
      </w:r>
      <w:r w:rsidRPr="00E2482A">
        <w:rPr>
          <w:rFonts w:ascii="Arial" w:hAnsi="Arial" w:cs="Arial"/>
          <w:noProof/>
          <w:color w:val="000000" w:themeColor="text1"/>
          <w:kern w:val="0"/>
          <w:sz w:val="20"/>
          <w:szCs w:val="20"/>
          <w:lang w:bidi="ar-SA"/>
        </w:rPr>
        <w:t xml:space="preserve"> Efetuar a entrega dos bens </w:t>
      </w:r>
      <w:r w:rsidRPr="00E2482A">
        <w:rPr>
          <w:rFonts w:ascii="Arial" w:hAnsi="Arial" w:cs="Arial"/>
          <w:b/>
          <w:bCs/>
          <w:noProof/>
          <w:color w:val="000000" w:themeColor="text1"/>
          <w:kern w:val="0"/>
          <w:sz w:val="20"/>
          <w:szCs w:val="20"/>
          <w:u w:val="single"/>
          <w:lang w:bidi="ar-SA"/>
        </w:rPr>
        <w:t>em perfeitas condições</w:t>
      </w:r>
      <w:r w:rsidRPr="00E2482A">
        <w:rPr>
          <w:rFonts w:ascii="Arial" w:hAnsi="Arial" w:cs="Arial"/>
          <w:noProof/>
          <w:color w:val="000000" w:themeColor="text1"/>
          <w:kern w:val="0"/>
          <w:sz w:val="20"/>
          <w:szCs w:val="20"/>
          <w:lang w:bidi="ar-SA"/>
        </w:rPr>
        <w:t xml:space="preserve">, no prazo e locais indicados conforme a Autorização de Fornecimento, </w:t>
      </w:r>
      <w:r w:rsidRPr="00E2482A">
        <w:rPr>
          <w:rFonts w:ascii="Arial" w:hAnsi="Arial" w:cs="Arial"/>
          <w:b/>
          <w:bCs/>
          <w:noProof/>
          <w:color w:val="000000" w:themeColor="text1"/>
          <w:kern w:val="0"/>
          <w:sz w:val="20"/>
          <w:szCs w:val="20"/>
          <w:u w:val="single"/>
          <w:lang w:bidi="ar-SA"/>
        </w:rPr>
        <w:t>em estrita observância das especificações do produto (item) trazidas no  Termo de referencia e edital, acompanhado da respectiva nota fiscal constando detalhadamente as indicações da marca, fabricante, modelo, tipo, procedência e prazo de garantia</w:t>
      </w:r>
      <w:r w:rsidRPr="00E2482A">
        <w:rPr>
          <w:rFonts w:ascii="Arial" w:hAnsi="Arial" w:cs="Arial"/>
          <w:noProof/>
          <w:color w:val="000000" w:themeColor="text1"/>
          <w:kern w:val="0"/>
          <w:sz w:val="20"/>
          <w:szCs w:val="20"/>
          <w:lang w:bidi="ar-SA"/>
        </w:rPr>
        <w:t>, cumprindo desta forma, o objeto do certame de acordo com a qualidade exigida.</w:t>
      </w:r>
    </w:p>
    <w:p w:rsidR="00443BC6" w:rsidRPr="00E2482A" w:rsidRDefault="00443BC6" w:rsidP="00443BC6">
      <w:pPr>
        <w:widowControl/>
        <w:suppressAutoHyphens w:val="0"/>
        <w:autoSpaceDE w:val="0"/>
        <w:adjustRightInd w:val="0"/>
        <w:jc w:val="both"/>
        <w:textAlignment w:val="auto"/>
        <w:rPr>
          <w:rFonts w:ascii="Arial" w:hAnsi="Arial" w:cs="Arial"/>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7.2</w:t>
      </w:r>
      <w:r w:rsidRPr="00E2482A">
        <w:rPr>
          <w:rFonts w:ascii="Arial" w:hAnsi="Arial" w:cs="Arial"/>
          <w:noProof/>
          <w:color w:val="000000" w:themeColor="text1"/>
          <w:kern w:val="0"/>
          <w:sz w:val="20"/>
          <w:szCs w:val="20"/>
          <w:lang w:bidi="ar-SA"/>
        </w:rPr>
        <w:t>. Os bens devem estar acompanhados, ainda, quando for o caso, do manual do usuário, com uma versão em português.</w:t>
      </w:r>
    </w:p>
    <w:p w:rsidR="00443BC6" w:rsidRPr="00E2482A" w:rsidRDefault="00443BC6" w:rsidP="00443BC6">
      <w:pPr>
        <w:widowControl/>
        <w:suppressAutoHyphens w:val="0"/>
        <w:autoSpaceDE w:val="0"/>
        <w:adjustRightInd w:val="0"/>
        <w:jc w:val="both"/>
        <w:textAlignment w:val="auto"/>
        <w:rPr>
          <w:rFonts w:ascii="Arial" w:hAnsi="Arial" w:cs="Arial"/>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7.4.</w:t>
      </w:r>
      <w:r w:rsidRPr="00E2482A">
        <w:rPr>
          <w:rFonts w:ascii="Arial" w:hAnsi="Arial" w:cs="Arial"/>
          <w:noProof/>
          <w:color w:val="000000" w:themeColor="text1"/>
          <w:kern w:val="0"/>
          <w:sz w:val="20"/>
          <w:szCs w:val="20"/>
          <w:lang w:bidi="ar-SA"/>
        </w:rPr>
        <w:t xml:space="preserve"> Atender prontamente a quaisquer exigências da Prefeitura Municipal de Muriaé, inerentes ao objeto da presente licitação; sujeitando-se à mais ampla e irrestrita fiscalização por parte de servidor autorizado por este orgão, encarregado de acompanhar o execução do objeto da licitação, prestando todos os esclarecimentos que lhe forem solicitados e atendendo às reclamações formuladas.</w:t>
      </w:r>
    </w:p>
    <w:p w:rsidR="00443BC6" w:rsidRPr="00E2482A" w:rsidRDefault="00443BC6" w:rsidP="00443BC6">
      <w:pPr>
        <w:widowControl/>
        <w:suppressAutoHyphens w:val="0"/>
        <w:autoSpaceDE w:val="0"/>
        <w:adjustRightInd w:val="0"/>
        <w:jc w:val="both"/>
        <w:textAlignment w:val="auto"/>
        <w:rPr>
          <w:rFonts w:ascii="Arial" w:hAnsi="Arial" w:cs="Arial"/>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 xml:space="preserve">7.5. </w:t>
      </w:r>
      <w:r w:rsidRPr="00E2482A">
        <w:rPr>
          <w:rFonts w:ascii="Arial" w:hAnsi="Arial" w:cs="Arial"/>
          <w:noProof/>
          <w:color w:val="000000" w:themeColor="text1"/>
          <w:kern w:val="0"/>
          <w:sz w:val="20"/>
          <w:szCs w:val="20"/>
          <w:lang w:bidi="ar-SA"/>
        </w:rPr>
        <w:t xml:space="preserve">Comunicar à Prefeitura Municipal de Muriaé, no </w:t>
      </w:r>
      <w:r w:rsidRPr="00E2482A">
        <w:rPr>
          <w:rFonts w:ascii="Arial" w:hAnsi="Arial" w:cs="Arial"/>
          <w:b/>
          <w:bCs/>
          <w:noProof/>
          <w:color w:val="000000" w:themeColor="text1"/>
          <w:kern w:val="0"/>
          <w:sz w:val="20"/>
          <w:szCs w:val="20"/>
          <w:u w:val="single"/>
          <w:lang w:bidi="ar-SA"/>
        </w:rPr>
        <w:t>prazo máximo de 24 (vinte e quatro) horas</w:t>
      </w:r>
      <w:r w:rsidRPr="00E2482A">
        <w:rPr>
          <w:rFonts w:ascii="Arial" w:hAnsi="Arial" w:cs="Arial"/>
          <w:noProof/>
          <w:color w:val="000000" w:themeColor="text1"/>
          <w:kern w:val="0"/>
          <w:sz w:val="20"/>
          <w:szCs w:val="20"/>
          <w:lang w:bidi="ar-SA"/>
        </w:rPr>
        <w:t xml:space="preserve"> que antecede a data da entrega, os motivos que impossibilitem o cumprimento do prazo previsto, com a devida comprovação;</w:t>
      </w:r>
    </w:p>
    <w:p w:rsidR="00443BC6" w:rsidRPr="00E2482A" w:rsidRDefault="00443BC6" w:rsidP="00443BC6">
      <w:pPr>
        <w:widowControl/>
        <w:suppressAutoHyphens w:val="0"/>
        <w:autoSpaceDE w:val="0"/>
        <w:adjustRightInd w:val="0"/>
        <w:jc w:val="both"/>
        <w:textAlignment w:val="auto"/>
        <w:rPr>
          <w:rFonts w:ascii="Arial" w:hAnsi="Arial" w:cs="Arial"/>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 xml:space="preserve">7.6. </w:t>
      </w:r>
      <w:r w:rsidRPr="00E2482A">
        <w:rPr>
          <w:rFonts w:ascii="Arial" w:hAnsi="Arial" w:cs="Arial"/>
          <w:noProof/>
          <w:color w:val="000000" w:themeColor="text1"/>
          <w:kern w:val="0"/>
          <w:sz w:val="20"/>
          <w:szCs w:val="20"/>
          <w:lang w:bidi="ar-SA"/>
        </w:rPr>
        <w:t xml:space="preserve">Manter, </w:t>
      </w:r>
      <w:r w:rsidRPr="00E2482A">
        <w:rPr>
          <w:rFonts w:ascii="Arial" w:hAnsi="Arial" w:cs="Arial"/>
          <w:b/>
          <w:bCs/>
          <w:noProof/>
          <w:color w:val="000000" w:themeColor="text1"/>
          <w:kern w:val="0"/>
          <w:sz w:val="20"/>
          <w:szCs w:val="20"/>
          <w:u w:val="single"/>
          <w:lang w:bidi="ar-SA"/>
        </w:rPr>
        <w:t>durante toda a execução do contrato, em compatibilidade com as</w:t>
      </w:r>
      <w:r w:rsidRPr="00E2482A">
        <w:rPr>
          <w:rFonts w:ascii="Arial" w:hAnsi="Arial" w:cs="Arial"/>
          <w:noProof/>
          <w:color w:val="000000" w:themeColor="text1"/>
          <w:kern w:val="0"/>
          <w:sz w:val="20"/>
          <w:szCs w:val="20"/>
          <w:lang w:bidi="ar-SA"/>
        </w:rPr>
        <w:t xml:space="preserve"> </w:t>
      </w:r>
      <w:r w:rsidRPr="00E2482A">
        <w:rPr>
          <w:rFonts w:ascii="Arial" w:hAnsi="Arial" w:cs="Arial"/>
          <w:b/>
          <w:bCs/>
          <w:noProof/>
          <w:color w:val="000000" w:themeColor="text1"/>
          <w:kern w:val="0"/>
          <w:sz w:val="20"/>
          <w:szCs w:val="20"/>
          <w:u w:val="single"/>
          <w:lang w:bidi="ar-SA"/>
        </w:rPr>
        <w:t>obrigações assumidas</w:t>
      </w:r>
      <w:r w:rsidRPr="00E2482A">
        <w:rPr>
          <w:rFonts w:ascii="Arial" w:hAnsi="Arial" w:cs="Arial"/>
          <w:noProof/>
          <w:color w:val="000000" w:themeColor="text1"/>
          <w:kern w:val="0"/>
          <w:sz w:val="20"/>
          <w:szCs w:val="20"/>
          <w:lang w:bidi="ar-SA"/>
        </w:rPr>
        <w:t>, todas as condições de habilitação e qualificação exigidas na licitação;</w:t>
      </w:r>
    </w:p>
    <w:p w:rsidR="00443BC6" w:rsidRPr="00E2482A" w:rsidRDefault="00443BC6" w:rsidP="00443BC6">
      <w:pPr>
        <w:widowControl/>
        <w:suppressAutoHyphens w:val="0"/>
        <w:autoSpaceDE w:val="0"/>
        <w:adjustRightInd w:val="0"/>
        <w:jc w:val="both"/>
        <w:textAlignment w:val="auto"/>
        <w:rPr>
          <w:rFonts w:ascii="Arial" w:hAnsi="Arial" w:cs="Arial"/>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7.7</w:t>
      </w:r>
      <w:r w:rsidRPr="00E2482A">
        <w:rPr>
          <w:rFonts w:ascii="Arial" w:hAnsi="Arial" w:cs="Arial"/>
          <w:noProof/>
          <w:color w:val="000000" w:themeColor="text1"/>
          <w:kern w:val="0"/>
          <w:sz w:val="20"/>
          <w:szCs w:val="20"/>
          <w:lang w:bidi="ar-SA"/>
        </w:rPr>
        <w:t>. Não transferir a terceiros, por qualquer forma, nem mesmo parcialmente, as obrigações assumidas, nem subcontratar qualquer das prestações a que está obrigada, exceto nas condições autorizadas no Termo de Referência ou na minuta de contrato;</w:t>
      </w:r>
    </w:p>
    <w:p w:rsidR="00443BC6" w:rsidRPr="00E2482A" w:rsidRDefault="00443BC6" w:rsidP="00443BC6">
      <w:pPr>
        <w:widowControl/>
        <w:suppressAutoHyphens w:val="0"/>
        <w:autoSpaceDE w:val="0"/>
        <w:adjustRightInd w:val="0"/>
        <w:jc w:val="both"/>
        <w:textAlignment w:val="auto"/>
        <w:rPr>
          <w:rFonts w:ascii="Arial" w:hAnsi="Arial" w:cs="Arial"/>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 xml:space="preserve">7.6. </w:t>
      </w:r>
      <w:r w:rsidRPr="00E2482A">
        <w:rPr>
          <w:rFonts w:ascii="Arial" w:hAnsi="Arial" w:cs="Arial"/>
          <w:noProof/>
          <w:color w:val="000000" w:themeColor="text1"/>
          <w:kern w:val="0"/>
          <w:sz w:val="20"/>
          <w:szCs w:val="20"/>
          <w:lang w:bidi="ar-SA"/>
        </w:rPr>
        <w:t>Responsabilizar-se pelas despesas dos tributos, encargos trabalhistas, previdenciários, fiscais, comerciais, taxas, fretes, seguros, deslocamento de pessoal, prestação de garantia e quaisquer outras que incidam ou venham a incidir na execução do contrato.</w:t>
      </w:r>
    </w:p>
    <w:p w:rsidR="00443BC6" w:rsidRPr="00E2482A" w:rsidRDefault="00443BC6" w:rsidP="00443BC6">
      <w:pPr>
        <w:widowControl/>
        <w:suppressAutoHyphens w:val="0"/>
        <w:autoSpaceDE w:val="0"/>
        <w:adjustRightInd w:val="0"/>
        <w:jc w:val="both"/>
        <w:textAlignment w:val="auto"/>
        <w:rPr>
          <w:rFonts w:ascii="Arial" w:hAnsi="Arial" w:cs="Arial"/>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 xml:space="preserve">7.7. </w:t>
      </w:r>
      <w:r w:rsidRPr="00E2482A">
        <w:rPr>
          <w:rFonts w:ascii="Arial" w:hAnsi="Arial" w:cs="Arial"/>
          <w:noProof/>
          <w:color w:val="000000" w:themeColor="text1"/>
          <w:kern w:val="0"/>
          <w:sz w:val="20"/>
          <w:szCs w:val="20"/>
          <w:lang w:bidi="ar-SA"/>
        </w:rPr>
        <w:t xml:space="preserve">O licitante deverá apresentar juntamente com a nota fiscal, a certidão de regularidade com o FGTS, Certidão de Débitos Relativos a Créditos Tributários Federais e à Dívida Ativa da União e Certidão Negativa Trabalhista. </w:t>
      </w:r>
    </w:p>
    <w:p w:rsidR="00443BC6" w:rsidRPr="00E2482A" w:rsidRDefault="00443BC6" w:rsidP="00443BC6">
      <w:pPr>
        <w:widowControl/>
        <w:suppressAutoHyphens w:val="0"/>
        <w:autoSpaceDE w:val="0"/>
        <w:adjustRightInd w:val="0"/>
        <w:spacing w:after="195" w:line="276" w:lineRule="auto"/>
        <w:jc w:val="both"/>
        <w:textAlignment w:val="auto"/>
        <w:rPr>
          <w:rFonts w:ascii="Arial" w:hAnsi="Arial" w:cs="Arial"/>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7.8</w:t>
      </w:r>
      <w:r w:rsidRPr="00E2482A">
        <w:rPr>
          <w:rFonts w:ascii="Arial" w:hAnsi="Arial" w:cs="Arial"/>
          <w:noProof/>
          <w:color w:val="000000" w:themeColor="text1"/>
          <w:kern w:val="0"/>
          <w:sz w:val="20"/>
          <w:szCs w:val="20"/>
          <w:lang w:bidi="ar-SA"/>
        </w:rPr>
        <w:t xml:space="preserve"> . O eventual fornecimento ocorrerá após a celebração do contrato e conforme “Autorização de Fornecimento” a ser emitido pelo Depto. de Compras, conforme cronograma do orgão requisitante.</w:t>
      </w:r>
    </w:p>
    <w:p w:rsidR="00443BC6" w:rsidRPr="00E2482A" w:rsidRDefault="00443BC6" w:rsidP="00443BC6">
      <w:pPr>
        <w:widowControl/>
        <w:suppressAutoHyphens w:val="0"/>
        <w:autoSpaceDE w:val="0"/>
        <w:adjustRightInd w:val="0"/>
        <w:jc w:val="both"/>
        <w:textAlignment w:val="auto"/>
        <w:rPr>
          <w:rFonts w:ascii="Arial" w:hAnsi="Arial" w:cs="Arial"/>
          <w:b/>
          <w:bCs/>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8. PAGAMENTO</w:t>
      </w:r>
    </w:p>
    <w:p w:rsidR="00443BC6" w:rsidRPr="00E2482A" w:rsidRDefault="00443BC6" w:rsidP="00E2482A">
      <w:pPr>
        <w:widowControl/>
        <w:suppressAutoHyphens w:val="0"/>
        <w:autoSpaceDE w:val="0"/>
        <w:adjustRightInd w:val="0"/>
        <w:spacing w:after="195" w:line="276" w:lineRule="auto"/>
        <w:jc w:val="both"/>
        <w:textAlignment w:val="auto"/>
        <w:rPr>
          <w:rFonts w:ascii="Arial" w:hAnsi="Arial" w:cs="Arial"/>
          <w:noProof/>
          <w:color w:val="000000" w:themeColor="text1"/>
          <w:kern w:val="0"/>
          <w:sz w:val="20"/>
          <w:szCs w:val="20"/>
          <w:lang w:bidi="ar-SA"/>
        </w:rPr>
      </w:pPr>
      <w:r w:rsidRPr="00E2482A">
        <w:rPr>
          <w:rFonts w:ascii="Arial" w:hAnsi="Arial" w:cs="Arial"/>
          <w:noProof/>
          <w:color w:val="000000" w:themeColor="text1"/>
          <w:kern w:val="0"/>
          <w:sz w:val="20"/>
          <w:szCs w:val="20"/>
          <w:lang w:bidi="ar-SA"/>
        </w:rPr>
        <w:t xml:space="preserve">8.1. O prazo de pagamento é de </w:t>
      </w:r>
      <w:r w:rsidRPr="00E2482A">
        <w:rPr>
          <w:rFonts w:ascii="Arial" w:hAnsi="Arial" w:cs="Arial"/>
          <w:b/>
          <w:bCs/>
          <w:noProof/>
          <w:color w:val="000000" w:themeColor="text1"/>
          <w:kern w:val="0"/>
          <w:sz w:val="20"/>
          <w:szCs w:val="20"/>
          <w:lang w:bidi="ar-SA"/>
        </w:rPr>
        <w:t>até 30 (TRINTA) dias</w:t>
      </w:r>
      <w:r w:rsidRPr="00E2482A">
        <w:rPr>
          <w:rFonts w:ascii="Arial" w:hAnsi="Arial" w:cs="Arial"/>
          <w:noProof/>
          <w:color w:val="000000" w:themeColor="text1"/>
          <w:kern w:val="0"/>
          <w:sz w:val="20"/>
          <w:szCs w:val="20"/>
          <w:lang w:bidi="ar-SA"/>
        </w:rPr>
        <w:t>, atestado o cumprimento do objeto licitado e apresentação da fatura, de acordo com o presente certame e legislação vigente.</w:t>
      </w:r>
    </w:p>
    <w:p w:rsidR="00443BC6" w:rsidRPr="00E2482A" w:rsidRDefault="00443BC6" w:rsidP="00443BC6">
      <w:pPr>
        <w:widowControl/>
        <w:suppressAutoHyphens w:val="0"/>
        <w:autoSpaceDE w:val="0"/>
        <w:adjustRightInd w:val="0"/>
        <w:jc w:val="both"/>
        <w:textAlignment w:val="auto"/>
        <w:rPr>
          <w:rFonts w:ascii="Arial" w:hAnsi="Arial" w:cs="Arial"/>
          <w:b/>
          <w:bCs/>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9. RECURSO ORÇAMENTARIO</w:t>
      </w:r>
    </w:p>
    <w:p w:rsidR="00131D6A" w:rsidRPr="00E2482A" w:rsidRDefault="00443BC6" w:rsidP="00E2482A">
      <w:pPr>
        <w:pStyle w:val="Standard"/>
        <w:jc w:val="both"/>
        <w:rPr>
          <w:rFonts w:ascii="Arial" w:hAnsi="Arial" w:cs="Arial"/>
          <w:b/>
          <w:bCs/>
          <w:color w:val="000000" w:themeColor="text1"/>
          <w:sz w:val="20"/>
          <w:szCs w:val="20"/>
        </w:rPr>
      </w:pPr>
      <w:r w:rsidRPr="00E2482A">
        <w:rPr>
          <w:rFonts w:ascii="Arial" w:hAnsi="Arial" w:cs="Arial"/>
          <w:noProof/>
          <w:color w:val="000000" w:themeColor="text1"/>
          <w:kern w:val="0"/>
          <w:sz w:val="20"/>
          <w:szCs w:val="20"/>
          <w:lang w:bidi="ar-SA"/>
        </w:rPr>
        <w:t>9.1. O objeto do presente certame tem adequação orçamentária e financeira compatível com o PPA, LDO e a LOA e refere-se ao exercício de</w:t>
      </w:r>
      <w:r w:rsidRPr="00E2482A">
        <w:rPr>
          <w:rFonts w:ascii="Arial" w:hAnsi="Arial" w:cs="Arial"/>
          <w:b/>
          <w:bCs/>
          <w:noProof/>
          <w:color w:val="000000" w:themeColor="text1"/>
          <w:kern w:val="0"/>
          <w:sz w:val="20"/>
          <w:szCs w:val="20"/>
          <w:u w:val="single"/>
          <w:lang w:bidi="ar-SA"/>
        </w:rPr>
        <w:t xml:space="preserve"> </w:t>
      </w:r>
      <w:r w:rsidR="00E2482A" w:rsidRPr="00E2482A">
        <w:rPr>
          <w:rFonts w:ascii="Arial" w:hAnsi="Arial" w:cs="Arial"/>
          <w:b/>
          <w:bCs/>
          <w:noProof/>
          <w:color w:val="000000" w:themeColor="text1"/>
          <w:kern w:val="0"/>
          <w:sz w:val="20"/>
          <w:szCs w:val="20"/>
          <w:u w:val="single"/>
          <w:lang w:bidi="ar-SA"/>
        </w:rPr>
        <w:t>2019.</w:t>
      </w:r>
    </w:p>
    <w:p w:rsidR="00131D6A" w:rsidRPr="00527C40" w:rsidRDefault="00131D6A">
      <w:pPr>
        <w:pStyle w:val="Standard"/>
        <w:jc w:val="center"/>
        <w:rPr>
          <w:rFonts w:ascii="Arial" w:hAnsi="Arial" w:cs="Arial"/>
          <w:b/>
          <w:bCs/>
          <w:sz w:val="20"/>
          <w:szCs w:val="20"/>
        </w:rPr>
      </w:pPr>
    </w:p>
    <w:p w:rsidR="00131D6A" w:rsidRPr="00527C40" w:rsidRDefault="00131D6A">
      <w:pPr>
        <w:pStyle w:val="Standard"/>
        <w:jc w:val="center"/>
        <w:rPr>
          <w:rFonts w:ascii="Arial" w:hAnsi="Arial" w:cs="Arial"/>
          <w:b/>
          <w:bCs/>
          <w:sz w:val="20"/>
          <w:szCs w:val="20"/>
        </w:rPr>
      </w:pPr>
    </w:p>
    <w:p w:rsidR="00131D6A" w:rsidRPr="00527C40" w:rsidRDefault="00131D6A">
      <w:pPr>
        <w:pStyle w:val="Standard"/>
        <w:jc w:val="center"/>
        <w:rPr>
          <w:rFonts w:ascii="Arial" w:hAnsi="Arial" w:cs="Arial"/>
          <w:b/>
          <w:bCs/>
          <w:sz w:val="20"/>
          <w:szCs w:val="20"/>
        </w:rPr>
      </w:pPr>
    </w:p>
    <w:p w:rsidR="00131D6A" w:rsidRPr="00527C40" w:rsidRDefault="00131D6A">
      <w:pPr>
        <w:pStyle w:val="Standard"/>
        <w:jc w:val="center"/>
        <w:rPr>
          <w:rFonts w:ascii="Arial" w:hAnsi="Arial" w:cs="Arial"/>
          <w:b/>
          <w:bCs/>
          <w:sz w:val="20"/>
          <w:szCs w:val="20"/>
        </w:rPr>
      </w:pPr>
    </w:p>
    <w:p w:rsidR="009E5968" w:rsidRPr="00527C40" w:rsidRDefault="00527C40">
      <w:pPr>
        <w:pStyle w:val="Standard"/>
        <w:jc w:val="center"/>
        <w:rPr>
          <w:rFonts w:ascii="Arial" w:hAnsi="Arial" w:cs="Arial"/>
          <w:b/>
          <w:bCs/>
          <w:sz w:val="20"/>
          <w:szCs w:val="20"/>
        </w:rPr>
      </w:pPr>
      <w:r w:rsidRPr="00527C40">
        <w:rPr>
          <w:rFonts w:ascii="Arial" w:hAnsi="Arial" w:cs="Arial"/>
          <w:b/>
          <w:bCs/>
          <w:sz w:val="20"/>
          <w:szCs w:val="20"/>
        </w:rPr>
        <w:t>SECRETARIA MUNICIPAL DE ADMINISTRAÇÃO</w:t>
      </w:r>
    </w:p>
    <w:p w:rsidR="009E5968" w:rsidRPr="00527C40" w:rsidRDefault="00527C40">
      <w:pPr>
        <w:pStyle w:val="Standard"/>
        <w:jc w:val="center"/>
        <w:rPr>
          <w:rFonts w:ascii="Arial" w:hAnsi="Arial" w:cs="Arial"/>
          <w:sz w:val="20"/>
          <w:szCs w:val="20"/>
        </w:rPr>
      </w:pPr>
      <w:r w:rsidRPr="00527C40">
        <w:rPr>
          <w:rFonts w:ascii="Arial" w:hAnsi="Arial" w:cs="Arial"/>
          <w:b/>
          <w:bCs/>
          <w:sz w:val="20"/>
          <w:szCs w:val="20"/>
        </w:rPr>
        <w:t xml:space="preserve">PREGÃO PRESENCIAL Nº </w:t>
      </w:r>
      <w:r w:rsidR="00443BC6">
        <w:rPr>
          <w:rFonts w:ascii="Arial" w:hAnsi="Arial" w:cs="Arial"/>
          <w:b/>
          <w:bCs/>
          <w:sz w:val="20"/>
          <w:szCs w:val="20"/>
        </w:rPr>
        <w:t>048/2019</w:t>
      </w:r>
    </w:p>
    <w:p w:rsidR="009E5968" w:rsidRPr="00527C40" w:rsidRDefault="009E5968">
      <w:pPr>
        <w:pStyle w:val="Standard"/>
        <w:jc w:val="center"/>
        <w:rPr>
          <w:rFonts w:ascii="Arial" w:hAnsi="Arial" w:cs="Arial"/>
          <w:b/>
          <w:bCs/>
          <w:sz w:val="20"/>
          <w:szCs w:val="20"/>
        </w:rPr>
      </w:pPr>
    </w:p>
    <w:p w:rsidR="009E5968" w:rsidRPr="00527C40" w:rsidRDefault="00527C40">
      <w:pPr>
        <w:pStyle w:val="Ttulo10"/>
        <w:jc w:val="center"/>
        <w:rPr>
          <w:rFonts w:ascii="Arial" w:hAnsi="Arial" w:cs="Arial"/>
          <w:b/>
          <w:bCs/>
          <w:sz w:val="20"/>
          <w:szCs w:val="20"/>
          <w:u w:val="single"/>
        </w:rPr>
      </w:pPr>
      <w:r w:rsidRPr="00527C40">
        <w:rPr>
          <w:rFonts w:ascii="Arial" w:hAnsi="Arial" w:cs="Arial"/>
          <w:b/>
          <w:bCs/>
          <w:sz w:val="20"/>
          <w:szCs w:val="20"/>
          <w:u w:val="single"/>
        </w:rPr>
        <w:t>ANEXO II – MODELO DE PROPOSTA DE PREÇOS</w:t>
      </w:r>
    </w:p>
    <w:p w:rsidR="009E5968" w:rsidRPr="00527C40" w:rsidRDefault="00527C40">
      <w:pPr>
        <w:pStyle w:val="Ttulo10"/>
        <w:jc w:val="center"/>
        <w:rPr>
          <w:rFonts w:ascii="Arial" w:hAnsi="Arial" w:cs="Arial"/>
          <w:sz w:val="20"/>
          <w:szCs w:val="20"/>
        </w:rPr>
      </w:pPr>
      <w:r w:rsidRPr="00527C40">
        <w:rPr>
          <w:rFonts w:ascii="Arial" w:hAnsi="Arial" w:cs="Arial"/>
          <w:sz w:val="20"/>
          <w:szCs w:val="20"/>
        </w:rPr>
        <w:t>(PAPEL TIMBRADO DA EMPRESA)</w:t>
      </w:r>
    </w:p>
    <w:p w:rsidR="009E5968" w:rsidRPr="00527C40" w:rsidRDefault="00527C40">
      <w:pPr>
        <w:rPr>
          <w:rFonts w:ascii="Arial" w:hAnsi="Arial" w:cs="Arial"/>
          <w:b/>
          <w:bCs/>
          <w:sz w:val="20"/>
          <w:szCs w:val="20"/>
        </w:rPr>
      </w:pPr>
      <w:r w:rsidRPr="00527C40">
        <w:rPr>
          <w:rFonts w:ascii="Arial" w:hAnsi="Arial" w:cs="Arial"/>
          <w:b/>
          <w:bCs/>
          <w:sz w:val="20"/>
          <w:szCs w:val="20"/>
        </w:rPr>
        <w:t>À</w:t>
      </w:r>
    </w:p>
    <w:p w:rsidR="009E5968" w:rsidRPr="00527C40" w:rsidRDefault="00527C40">
      <w:pPr>
        <w:rPr>
          <w:rFonts w:ascii="Arial" w:hAnsi="Arial" w:cs="Arial"/>
          <w:b/>
          <w:bCs/>
          <w:sz w:val="20"/>
          <w:szCs w:val="20"/>
        </w:rPr>
      </w:pPr>
      <w:r w:rsidRPr="00527C40">
        <w:rPr>
          <w:rFonts w:ascii="Arial" w:hAnsi="Arial" w:cs="Arial"/>
          <w:b/>
          <w:bCs/>
          <w:sz w:val="20"/>
          <w:szCs w:val="20"/>
        </w:rPr>
        <w:t>Prefeitura Municipal de Muriaé</w:t>
      </w:r>
    </w:p>
    <w:p w:rsidR="009E5968" w:rsidRPr="00527C40" w:rsidRDefault="00527C40">
      <w:pPr>
        <w:rPr>
          <w:rFonts w:ascii="Arial" w:hAnsi="Arial" w:cs="Arial"/>
          <w:b/>
          <w:bCs/>
          <w:sz w:val="20"/>
          <w:szCs w:val="20"/>
        </w:rPr>
      </w:pPr>
      <w:r w:rsidRPr="00527C40">
        <w:rPr>
          <w:rFonts w:ascii="Arial" w:hAnsi="Arial" w:cs="Arial"/>
          <w:b/>
          <w:bCs/>
          <w:sz w:val="20"/>
          <w:szCs w:val="20"/>
        </w:rPr>
        <w:t>Departamento de Licitação</w:t>
      </w:r>
    </w:p>
    <w:p w:rsidR="009E5968" w:rsidRPr="00527C40" w:rsidRDefault="009E5968">
      <w:pPr>
        <w:rPr>
          <w:rFonts w:ascii="Arial" w:hAnsi="Arial" w:cs="Arial"/>
          <w:sz w:val="20"/>
          <w:szCs w:val="20"/>
        </w:rPr>
      </w:pPr>
    </w:p>
    <w:p w:rsidR="009E5968" w:rsidRDefault="00527C40">
      <w:pPr>
        <w:jc w:val="both"/>
        <w:rPr>
          <w:rFonts w:ascii="Arial" w:hAnsi="Arial" w:cs="Arial"/>
          <w:sz w:val="20"/>
          <w:szCs w:val="20"/>
        </w:rPr>
      </w:pPr>
      <w:r w:rsidRPr="00527C40">
        <w:rPr>
          <w:rFonts w:ascii="Arial" w:hAnsi="Arial" w:cs="Arial"/>
          <w:sz w:val="20"/>
          <w:szCs w:val="20"/>
        </w:rPr>
        <w:t xml:space="preserve">Propomos o fornecimento, conforme quadro a seguir e processo licitatório na modalidade Pregão Presencial nº </w:t>
      </w:r>
      <w:r w:rsidR="00443BC6">
        <w:rPr>
          <w:rFonts w:ascii="Arial" w:hAnsi="Arial" w:cs="Arial"/>
          <w:sz w:val="20"/>
          <w:szCs w:val="20"/>
        </w:rPr>
        <w:t>048/2019</w:t>
      </w:r>
      <w:r w:rsidRPr="00527C40">
        <w:rPr>
          <w:rFonts w:ascii="Arial" w:hAnsi="Arial" w:cs="Arial"/>
          <w:sz w:val="20"/>
          <w:szCs w:val="20"/>
        </w:rPr>
        <w:t>.</w:t>
      </w:r>
    </w:p>
    <w:tbl>
      <w:tblPr>
        <w:tblW w:w="5000" w:type="pct"/>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694"/>
        <w:gridCol w:w="802"/>
        <w:gridCol w:w="635"/>
        <w:gridCol w:w="3819"/>
        <w:gridCol w:w="999"/>
        <w:gridCol w:w="1362"/>
        <w:gridCol w:w="1163"/>
      </w:tblGrid>
      <w:tr w:rsidR="00E2482A" w:rsidRPr="00E2482A" w:rsidTr="00324F2A">
        <w:trPr>
          <w:trHeight w:val="480"/>
          <w:tblCellSpacing w:w="15" w:type="dxa"/>
        </w:trPr>
        <w:tc>
          <w:tcPr>
            <w:tcW w:w="343" w:type="pct"/>
            <w:tcBorders>
              <w:top w:val="single" w:sz="6" w:space="0" w:color="auto"/>
              <w:bottom w:val="single" w:sz="6" w:space="0" w:color="auto"/>
              <w:right w:val="single" w:sz="6" w:space="0" w:color="auto"/>
            </w:tcBorders>
            <w:shd w:val="clear" w:color="auto" w:fill="FFFFFF"/>
          </w:tcPr>
          <w:p w:rsidR="00E2482A" w:rsidRPr="00E2482A" w:rsidRDefault="00E2482A" w:rsidP="00AA3910">
            <w:pPr>
              <w:widowControl/>
              <w:suppressAutoHyphens w:val="0"/>
              <w:autoSpaceDE w:val="0"/>
              <w:adjustRightInd w:val="0"/>
              <w:jc w:val="center"/>
              <w:textAlignment w:val="auto"/>
              <w:rPr>
                <w:rFonts w:ascii="Arial" w:hAnsi="Arial" w:cs="Arial"/>
                <w:b/>
                <w:bCs/>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ITENS</w:t>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E2482A" w:rsidRPr="00E2482A" w:rsidRDefault="00E2482A" w:rsidP="00AA3910">
            <w:pPr>
              <w:widowControl/>
              <w:suppressAutoHyphens w:val="0"/>
              <w:autoSpaceDE w:val="0"/>
              <w:adjustRightInd w:val="0"/>
              <w:jc w:val="center"/>
              <w:textAlignment w:val="auto"/>
              <w:rPr>
                <w:rFonts w:ascii="Arial" w:hAnsi="Arial" w:cs="Arial"/>
                <w:b/>
                <w:bCs/>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QUANT</w:t>
            </w:r>
          </w:p>
        </w:tc>
        <w:tc>
          <w:tcPr>
            <w:tcW w:w="319" w:type="pct"/>
            <w:tcBorders>
              <w:top w:val="single" w:sz="6" w:space="0" w:color="auto"/>
              <w:left w:val="single" w:sz="6" w:space="0" w:color="auto"/>
              <w:bottom w:val="single" w:sz="6" w:space="0" w:color="auto"/>
              <w:right w:val="single" w:sz="6" w:space="0" w:color="auto"/>
            </w:tcBorders>
            <w:shd w:val="clear" w:color="auto" w:fill="FFFFFF"/>
          </w:tcPr>
          <w:p w:rsidR="00E2482A" w:rsidRPr="00E2482A" w:rsidRDefault="00E2482A" w:rsidP="00AA3910">
            <w:pPr>
              <w:widowControl/>
              <w:suppressAutoHyphens w:val="0"/>
              <w:autoSpaceDE w:val="0"/>
              <w:adjustRightInd w:val="0"/>
              <w:jc w:val="center"/>
              <w:textAlignment w:val="auto"/>
              <w:rPr>
                <w:rFonts w:ascii="Arial" w:hAnsi="Arial" w:cs="Arial"/>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UNID</w:t>
            </w:r>
            <w:r w:rsidRPr="00E2482A">
              <w:rPr>
                <w:rFonts w:ascii="Arial" w:hAnsi="Arial" w:cs="Arial"/>
                <w:noProof/>
                <w:color w:val="000000" w:themeColor="text1"/>
                <w:kern w:val="0"/>
                <w:sz w:val="20"/>
                <w:szCs w:val="20"/>
                <w:lang w:bidi="ar-SA"/>
              </w:rPr>
              <w:t>.</w:t>
            </w:r>
          </w:p>
        </w:tc>
        <w:tc>
          <w:tcPr>
            <w:tcW w:w="2036" w:type="pct"/>
            <w:tcBorders>
              <w:top w:val="single" w:sz="6" w:space="0" w:color="auto"/>
              <w:left w:val="single" w:sz="6" w:space="0" w:color="auto"/>
              <w:bottom w:val="single" w:sz="6" w:space="0" w:color="auto"/>
              <w:right w:val="single" w:sz="6" w:space="0" w:color="auto"/>
            </w:tcBorders>
            <w:shd w:val="clear" w:color="auto" w:fill="FFFFFF"/>
          </w:tcPr>
          <w:p w:rsidR="00E2482A" w:rsidRPr="00E2482A" w:rsidRDefault="00E2482A" w:rsidP="00AA3910">
            <w:pPr>
              <w:widowControl/>
              <w:suppressAutoHyphens w:val="0"/>
              <w:autoSpaceDE w:val="0"/>
              <w:adjustRightInd w:val="0"/>
              <w:jc w:val="center"/>
              <w:textAlignment w:val="auto"/>
              <w:rPr>
                <w:rFonts w:ascii="Arial" w:hAnsi="Arial" w:cs="Arial"/>
                <w:b/>
                <w:bCs/>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DESCRIÇÃO</w:t>
            </w:r>
          </w:p>
        </w:tc>
        <w:tc>
          <w:tcPr>
            <w:tcW w:w="523" w:type="pct"/>
            <w:tcBorders>
              <w:top w:val="single" w:sz="6" w:space="0" w:color="auto"/>
              <w:left w:val="single" w:sz="6" w:space="0" w:color="auto"/>
              <w:bottom w:val="single" w:sz="6" w:space="0" w:color="auto"/>
              <w:right w:val="single" w:sz="6" w:space="0" w:color="auto"/>
            </w:tcBorders>
            <w:shd w:val="clear" w:color="auto" w:fill="FFFFFF"/>
          </w:tcPr>
          <w:p w:rsidR="00E2482A" w:rsidRPr="00E2482A" w:rsidRDefault="00E2482A" w:rsidP="00AA3910">
            <w:pPr>
              <w:widowControl/>
              <w:suppressAutoHyphens w:val="0"/>
              <w:autoSpaceDE w:val="0"/>
              <w:adjustRightInd w:val="0"/>
              <w:jc w:val="center"/>
              <w:textAlignment w:val="auto"/>
              <w:rPr>
                <w:rFonts w:ascii="Arial" w:hAnsi="Arial" w:cs="Arial"/>
                <w:b/>
                <w:bCs/>
                <w:noProof/>
                <w:color w:val="000000" w:themeColor="text1"/>
                <w:kern w:val="0"/>
                <w:sz w:val="20"/>
                <w:szCs w:val="20"/>
                <w:lang w:bidi="ar-SA"/>
              </w:rPr>
            </w:pPr>
            <w:r>
              <w:rPr>
                <w:rFonts w:ascii="Arial" w:hAnsi="Arial" w:cs="Arial"/>
                <w:b/>
                <w:bCs/>
                <w:noProof/>
                <w:color w:val="000000" w:themeColor="text1"/>
                <w:kern w:val="0"/>
                <w:sz w:val="20"/>
                <w:szCs w:val="20"/>
                <w:lang w:bidi="ar-SA"/>
              </w:rPr>
              <w:t>MARCA</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E2482A" w:rsidRPr="00E2482A" w:rsidRDefault="00E2482A" w:rsidP="00AA3910">
            <w:pPr>
              <w:widowControl/>
              <w:suppressAutoHyphens w:val="0"/>
              <w:autoSpaceDE w:val="0"/>
              <w:adjustRightInd w:val="0"/>
              <w:jc w:val="center"/>
              <w:textAlignment w:val="auto"/>
              <w:rPr>
                <w:rFonts w:ascii="Arial" w:hAnsi="Arial" w:cs="Arial"/>
                <w:b/>
                <w:bCs/>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VALOR UNIT.</w:t>
            </w:r>
          </w:p>
        </w:tc>
        <w:tc>
          <w:tcPr>
            <w:tcW w:w="602" w:type="pct"/>
            <w:tcBorders>
              <w:top w:val="single" w:sz="6" w:space="0" w:color="auto"/>
              <w:left w:val="single" w:sz="6" w:space="0" w:color="auto"/>
              <w:bottom w:val="single" w:sz="6" w:space="0" w:color="auto"/>
            </w:tcBorders>
            <w:shd w:val="clear" w:color="auto" w:fill="FFFFFF"/>
          </w:tcPr>
          <w:p w:rsidR="00E2482A" w:rsidRPr="00E2482A" w:rsidRDefault="00E2482A" w:rsidP="00AA3910">
            <w:pPr>
              <w:widowControl/>
              <w:suppressAutoHyphens w:val="0"/>
              <w:autoSpaceDE w:val="0"/>
              <w:adjustRightInd w:val="0"/>
              <w:jc w:val="center"/>
              <w:textAlignment w:val="auto"/>
              <w:rPr>
                <w:rFonts w:ascii="Arial" w:hAnsi="Arial" w:cs="Arial"/>
                <w:b/>
                <w:bCs/>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VALOR TOTAL</w:t>
            </w:r>
          </w:p>
        </w:tc>
      </w:tr>
      <w:tr w:rsidR="00E2482A" w:rsidRPr="00E2482A" w:rsidTr="00324F2A">
        <w:trPr>
          <w:trHeight w:val="427"/>
          <w:tblCellSpacing w:w="15" w:type="dxa"/>
        </w:trPr>
        <w:tc>
          <w:tcPr>
            <w:tcW w:w="343" w:type="pct"/>
            <w:tcBorders>
              <w:top w:val="single" w:sz="6" w:space="0" w:color="auto"/>
              <w:bottom w:val="single" w:sz="6" w:space="0" w:color="auto"/>
              <w:right w:val="single" w:sz="6" w:space="0" w:color="auto"/>
            </w:tcBorders>
            <w:shd w:val="clear" w:color="auto" w:fill="FFFFFF"/>
          </w:tcPr>
          <w:p w:rsidR="00E2482A" w:rsidRPr="00E2482A" w:rsidRDefault="00E2482A" w:rsidP="00AA3910">
            <w:pPr>
              <w:widowControl/>
              <w:suppressAutoHyphens w:val="0"/>
              <w:autoSpaceDE w:val="0"/>
              <w:adjustRightInd w:val="0"/>
              <w:jc w:val="center"/>
              <w:textAlignment w:val="auto"/>
              <w:rPr>
                <w:rFonts w:ascii="Arial" w:hAnsi="Arial" w:cs="Arial"/>
                <w:noProof/>
                <w:color w:val="000000" w:themeColor="text1"/>
                <w:kern w:val="0"/>
                <w:sz w:val="20"/>
                <w:szCs w:val="20"/>
                <w:lang w:bidi="ar-SA"/>
              </w:rPr>
            </w:pPr>
            <w:r w:rsidRPr="00E2482A">
              <w:rPr>
                <w:rFonts w:ascii="Arial" w:hAnsi="Arial" w:cs="Arial"/>
                <w:noProof/>
                <w:color w:val="000000" w:themeColor="text1"/>
                <w:kern w:val="0"/>
                <w:sz w:val="20"/>
                <w:szCs w:val="20"/>
                <w:lang w:bidi="ar-SA"/>
              </w:rPr>
              <w:t>1</w:t>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E2482A" w:rsidRPr="00E2482A" w:rsidRDefault="00E2482A" w:rsidP="00AA3910">
            <w:pPr>
              <w:widowControl/>
              <w:suppressAutoHyphens w:val="0"/>
              <w:autoSpaceDE w:val="0"/>
              <w:adjustRightInd w:val="0"/>
              <w:jc w:val="center"/>
              <w:textAlignment w:val="auto"/>
              <w:rPr>
                <w:rFonts w:ascii="Arial" w:hAnsi="Arial" w:cs="Arial"/>
                <w:noProof/>
                <w:color w:val="000000" w:themeColor="text1"/>
                <w:kern w:val="0"/>
                <w:sz w:val="20"/>
                <w:szCs w:val="20"/>
                <w:lang w:bidi="ar-SA"/>
              </w:rPr>
            </w:pPr>
            <w:r w:rsidRPr="00E2482A">
              <w:rPr>
                <w:rFonts w:ascii="Arial" w:hAnsi="Arial" w:cs="Arial"/>
                <w:noProof/>
                <w:color w:val="000000" w:themeColor="text1"/>
                <w:kern w:val="0"/>
                <w:sz w:val="20"/>
                <w:szCs w:val="20"/>
                <w:lang w:bidi="ar-SA"/>
              </w:rPr>
              <w:t>1</w:t>
            </w:r>
          </w:p>
        </w:tc>
        <w:tc>
          <w:tcPr>
            <w:tcW w:w="319" w:type="pct"/>
            <w:tcBorders>
              <w:top w:val="single" w:sz="6" w:space="0" w:color="auto"/>
              <w:left w:val="single" w:sz="6" w:space="0" w:color="auto"/>
              <w:bottom w:val="single" w:sz="6" w:space="0" w:color="auto"/>
              <w:right w:val="single" w:sz="6" w:space="0" w:color="auto"/>
            </w:tcBorders>
            <w:shd w:val="clear" w:color="auto" w:fill="FFFFFF"/>
          </w:tcPr>
          <w:p w:rsidR="00E2482A" w:rsidRPr="00E2482A" w:rsidRDefault="00E2482A" w:rsidP="00AA3910">
            <w:pPr>
              <w:widowControl/>
              <w:suppressAutoHyphens w:val="0"/>
              <w:autoSpaceDE w:val="0"/>
              <w:adjustRightInd w:val="0"/>
              <w:jc w:val="center"/>
              <w:textAlignment w:val="auto"/>
              <w:rPr>
                <w:rFonts w:ascii="Arial" w:hAnsi="Arial" w:cs="Arial"/>
                <w:noProof/>
                <w:color w:val="000000" w:themeColor="text1"/>
                <w:kern w:val="0"/>
                <w:sz w:val="20"/>
                <w:szCs w:val="20"/>
                <w:lang w:bidi="ar-SA"/>
              </w:rPr>
            </w:pPr>
            <w:r w:rsidRPr="00E2482A">
              <w:rPr>
                <w:rFonts w:ascii="Arial" w:hAnsi="Arial" w:cs="Arial"/>
                <w:noProof/>
                <w:color w:val="000000" w:themeColor="text1"/>
                <w:kern w:val="0"/>
                <w:sz w:val="20"/>
                <w:szCs w:val="20"/>
                <w:lang w:bidi="ar-SA"/>
              </w:rPr>
              <w:t>UN</w:t>
            </w:r>
          </w:p>
        </w:tc>
        <w:tc>
          <w:tcPr>
            <w:tcW w:w="2036" w:type="pct"/>
            <w:tcBorders>
              <w:top w:val="single" w:sz="6" w:space="0" w:color="auto"/>
              <w:left w:val="single" w:sz="6" w:space="0" w:color="auto"/>
              <w:bottom w:val="single" w:sz="6" w:space="0" w:color="auto"/>
              <w:right w:val="single" w:sz="6" w:space="0" w:color="auto"/>
            </w:tcBorders>
            <w:shd w:val="clear" w:color="auto" w:fill="FFFFFF"/>
          </w:tcPr>
          <w:p w:rsidR="00E2482A" w:rsidRPr="00E2482A" w:rsidRDefault="00E2482A" w:rsidP="00AA3910">
            <w:pPr>
              <w:widowControl/>
              <w:suppressAutoHyphens w:val="0"/>
              <w:autoSpaceDE w:val="0"/>
              <w:adjustRightInd w:val="0"/>
              <w:jc w:val="both"/>
              <w:textAlignment w:val="auto"/>
              <w:rPr>
                <w:rFonts w:ascii="Arial" w:hAnsi="Arial" w:cs="Arial"/>
                <w:noProof/>
                <w:color w:val="000000" w:themeColor="text1"/>
                <w:kern w:val="0"/>
                <w:sz w:val="20"/>
                <w:szCs w:val="20"/>
                <w:lang w:bidi="ar-SA"/>
              </w:rPr>
            </w:pPr>
            <w:r w:rsidRPr="00E2482A">
              <w:rPr>
                <w:rFonts w:ascii="Arial" w:hAnsi="Arial" w:cs="Arial"/>
                <w:noProof/>
                <w:color w:val="000000" w:themeColor="text1"/>
                <w:kern w:val="0"/>
                <w:sz w:val="20"/>
                <w:szCs w:val="20"/>
                <w:lang w:bidi="ar-SA"/>
              </w:rPr>
              <w:t xml:space="preserve">MAQUINA DE PINTURA PARA SINALIZAÇÃO VIARIA AIRLESS - MAQUINA DE PINTURA PARA SINALIZAÇÃO VIARIA AIRLESS, MOVIDO À GASOLINA. EQUIPADO COM UMA PISTOLA PARA ALTA PRODUTIVIDADE, CONJUNTO DE PISTÃO REVESTIDO EM CERÂMICA E SISTEMA DE DISPERSÃO DE MICROESFERA . INDICADO PARA SERVIÇOS DE PEQUENO E MÉDIO PORTE.COM TRÊS RODAS, DUAS TRASEIRAS SOBRE EIXO FIXO MÓVEL, COMANDO MANUAL (GUIDÃO) PARA LOCOMOÇÃO COM DUAS MANOPLAS, UMA PARA COMANADO DA DIREÇÃO E OUTRA PARA LIBERAÇÃO DO PRODUTO E DA MICROESFERA . PAINEL COM REGULAGEM DE PRESSÃO. CONJUNTO DE PISTÃO E ESFERA EM CERÂMICA. MOTOR 160C DE 5.5 HP. VAZÃO 2,7 LITROS PO MINUTO(LPM). PRESSÃO 3300 PSI. BICOS ATÉ 0,025. SUPORTE PARA INSERÇÃO DE BALDE DE TINTA 18 L. DEVEM ACOMPANHAR O EQUIPAMENTO: 1 PISTOLA PARA APLICAÇÃO (PISTOLA MÓVEL). 1 MANGUEIRA DE 15 m, DIÂMETRO DE 1/4, PARA PRESSÃO DE 3.600 psi , 1 BICO 517 PARA PINTURAS CO GABARITOS, 1 BICO 319 PARA FAIXAS , 1 GUIA DE ALINHAMENTO, 1 KIT DISPERSOR DE MICROESFERA COM RESERVATÓRIO DE 5 L, O EQUIPAMENTO DEVE SER PRÓPRIO PARA PINTURA DE FAIXAS CONTINUAS E SECCIONADAS. </w:t>
            </w:r>
          </w:p>
          <w:p w:rsidR="00E2482A" w:rsidRPr="00E2482A" w:rsidRDefault="00E2482A" w:rsidP="00AA3910">
            <w:pPr>
              <w:widowControl/>
              <w:suppressAutoHyphens w:val="0"/>
              <w:autoSpaceDE w:val="0"/>
              <w:adjustRightInd w:val="0"/>
              <w:jc w:val="both"/>
              <w:textAlignment w:val="auto"/>
              <w:rPr>
                <w:rFonts w:ascii="Arial" w:hAnsi="Arial" w:cs="Arial"/>
                <w:noProof/>
                <w:color w:val="000000" w:themeColor="text1"/>
                <w:kern w:val="0"/>
                <w:sz w:val="20"/>
                <w:szCs w:val="20"/>
                <w:lang w:bidi="ar-SA"/>
              </w:rPr>
            </w:pPr>
            <w:r w:rsidRPr="00E2482A">
              <w:rPr>
                <w:rFonts w:ascii="Arial" w:hAnsi="Arial" w:cs="Arial"/>
                <w:noProof/>
                <w:color w:val="000000" w:themeColor="text1"/>
                <w:kern w:val="0"/>
                <w:sz w:val="20"/>
                <w:szCs w:val="20"/>
                <w:lang w:bidi="ar-SA"/>
              </w:rPr>
              <w:t xml:space="preserve">DIMENÇÕES : MEDIDAS 101 cm, </w:t>
            </w:r>
            <w:r w:rsidRPr="00E2482A">
              <w:rPr>
                <w:rFonts w:ascii="Arial" w:hAnsi="Arial" w:cs="Arial"/>
                <w:noProof/>
                <w:color w:val="000000" w:themeColor="text1"/>
                <w:kern w:val="0"/>
                <w:sz w:val="20"/>
                <w:szCs w:val="20"/>
                <w:lang w:bidi="ar-SA"/>
              </w:rPr>
              <w:lastRenderedPageBreak/>
              <w:t>ALTURA 165 cm , PESO 80 kg. GARANTIA MÍNIMA DE 12 MESES</w:t>
            </w:r>
          </w:p>
        </w:tc>
        <w:tc>
          <w:tcPr>
            <w:tcW w:w="523" w:type="pct"/>
            <w:tcBorders>
              <w:top w:val="single" w:sz="6" w:space="0" w:color="auto"/>
              <w:left w:val="single" w:sz="6" w:space="0" w:color="auto"/>
              <w:bottom w:val="single" w:sz="6" w:space="0" w:color="auto"/>
              <w:right w:val="single" w:sz="6" w:space="0" w:color="auto"/>
            </w:tcBorders>
            <w:shd w:val="clear" w:color="auto" w:fill="FFFFFF"/>
          </w:tcPr>
          <w:p w:rsidR="00E2482A" w:rsidRPr="00E2482A" w:rsidRDefault="00E2482A" w:rsidP="00AA3910">
            <w:pPr>
              <w:widowControl/>
              <w:suppressAutoHyphens w:val="0"/>
              <w:autoSpaceDE w:val="0"/>
              <w:adjustRightInd w:val="0"/>
              <w:jc w:val="center"/>
              <w:textAlignment w:val="auto"/>
              <w:rPr>
                <w:rFonts w:ascii="Arial" w:hAnsi="Arial" w:cs="Arial"/>
                <w:noProof/>
                <w:color w:val="000000" w:themeColor="text1"/>
                <w:kern w:val="0"/>
                <w:sz w:val="20"/>
                <w:szCs w:val="20"/>
                <w:lang w:bidi="ar-SA"/>
              </w:rPr>
            </w:pP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E2482A" w:rsidRPr="00E2482A" w:rsidRDefault="00E2482A" w:rsidP="00AA3910">
            <w:pPr>
              <w:widowControl/>
              <w:suppressAutoHyphens w:val="0"/>
              <w:autoSpaceDE w:val="0"/>
              <w:adjustRightInd w:val="0"/>
              <w:jc w:val="center"/>
              <w:textAlignment w:val="auto"/>
              <w:rPr>
                <w:rFonts w:ascii="Arial" w:hAnsi="Arial" w:cs="Arial"/>
                <w:noProof/>
                <w:color w:val="000000" w:themeColor="text1"/>
                <w:kern w:val="0"/>
                <w:sz w:val="20"/>
                <w:szCs w:val="20"/>
                <w:lang w:bidi="ar-SA"/>
              </w:rPr>
            </w:pPr>
          </w:p>
        </w:tc>
        <w:tc>
          <w:tcPr>
            <w:tcW w:w="602" w:type="pct"/>
            <w:tcBorders>
              <w:top w:val="single" w:sz="6" w:space="0" w:color="auto"/>
              <w:left w:val="single" w:sz="6" w:space="0" w:color="auto"/>
              <w:bottom w:val="single" w:sz="6" w:space="0" w:color="auto"/>
            </w:tcBorders>
            <w:shd w:val="clear" w:color="auto" w:fill="FFFFFF"/>
          </w:tcPr>
          <w:p w:rsidR="00E2482A" w:rsidRPr="00E2482A" w:rsidRDefault="00E2482A" w:rsidP="00AA3910">
            <w:pPr>
              <w:widowControl/>
              <w:suppressAutoHyphens w:val="0"/>
              <w:autoSpaceDE w:val="0"/>
              <w:adjustRightInd w:val="0"/>
              <w:jc w:val="center"/>
              <w:textAlignment w:val="auto"/>
              <w:rPr>
                <w:rFonts w:ascii="Arial" w:hAnsi="Arial" w:cs="Arial"/>
                <w:noProof/>
                <w:color w:val="000000" w:themeColor="text1"/>
                <w:kern w:val="0"/>
                <w:sz w:val="20"/>
                <w:szCs w:val="20"/>
                <w:lang w:bidi="ar-SA"/>
              </w:rPr>
            </w:pPr>
          </w:p>
        </w:tc>
      </w:tr>
      <w:tr w:rsidR="00E2482A" w:rsidRPr="00E2482A" w:rsidTr="00324F2A">
        <w:trPr>
          <w:tblCellSpacing w:w="15" w:type="dxa"/>
        </w:trPr>
        <w:tc>
          <w:tcPr>
            <w:tcW w:w="343" w:type="pct"/>
            <w:tcBorders>
              <w:top w:val="single" w:sz="6" w:space="0" w:color="auto"/>
              <w:bottom w:val="single" w:sz="6" w:space="0" w:color="auto"/>
              <w:right w:val="single" w:sz="6" w:space="0" w:color="auto"/>
            </w:tcBorders>
            <w:shd w:val="clear" w:color="auto" w:fill="FFFFFF"/>
          </w:tcPr>
          <w:p w:rsidR="00E2482A" w:rsidRPr="00E2482A" w:rsidRDefault="00E2482A" w:rsidP="00AA3910">
            <w:pPr>
              <w:widowControl/>
              <w:suppressAutoHyphens w:val="0"/>
              <w:autoSpaceDE w:val="0"/>
              <w:adjustRightInd w:val="0"/>
              <w:jc w:val="center"/>
              <w:textAlignment w:val="auto"/>
              <w:rPr>
                <w:rFonts w:ascii="Arial" w:hAnsi="Arial" w:cs="Arial"/>
                <w:noProof/>
                <w:color w:val="000000" w:themeColor="text1"/>
                <w:kern w:val="0"/>
                <w:sz w:val="20"/>
                <w:szCs w:val="20"/>
                <w:lang w:bidi="ar-SA"/>
              </w:rPr>
            </w:pPr>
            <w:r w:rsidRPr="00E2482A">
              <w:rPr>
                <w:rFonts w:ascii="Arial" w:hAnsi="Arial" w:cs="Arial"/>
                <w:noProof/>
                <w:color w:val="000000" w:themeColor="text1"/>
                <w:kern w:val="0"/>
                <w:sz w:val="20"/>
                <w:szCs w:val="20"/>
                <w:lang w:bidi="ar-SA"/>
              </w:rPr>
              <w:lastRenderedPageBreak/>
              <w:t>2</w:t>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E2482A" w:rsidRPr="00E2482A" w:rsidRDefault="00E2482A" w:rsidP="00AA3910">
            <w:pPr>
              <w:widowControl/>
              <w:suppressAutoHyphens w:val="0"/>
              <w:autoSpaceDE w:val="0"/>
              <w:adjustRightInd w:val="0"/>
              <w:jc w:val="center"/>
              <w:textAlignment w:val="auto"/>
              <w:rPr>
                <w:rFonts w:ascii="Arial" w:hAnsi="Arial" w:cs="Arial"/>
                <w:noProof/>
                <w:color w:val="000000" w:themeColor="text1"/>
                <w:kern w:val="0"/>
                <w:sz w:val="20"/>
                <w:szCs w:val="20"/>
                <w:lang w:bidi="ar-SA"/>
              </w:rPr>
            </w:pPr>
            <w:r w:rsidRPr="00E2482A">
              <w:rPr>
                <w:rFonts w:ascii="Arial" w:hAnsi="Arial" w:cs="Arial"/>
                <w:noProof/>
                <w:color w:val="000000" w:themeColor="text1"/>
                <w:kern w:val="0"/>
                <w:sz w:val="20"/>
                <w:szCs w:val="20"/>
                <w:lang w:bidi="ar-SA"/>
              </w:rPr>
              <w:t>1</w:t>
            </w:r>
          </w:p>
        </w:tc>
        <w:tc>
          <w:tcPr>
            <w:tcW w:w="319" w:type="pct"/>
            <w:tcBorders>
              <w:top w:val="single" w:sz="6" w:space="0" w:color="auto"/>
              <w:left w:val="single" w:sz="6" w:space="0" w:color="auto"/>
              <w:bottom w:val="single" w:sz="6" w:space="0" w:color="auto"/>
              <w:right w:val="single" w:sz="6" w:space="0" w:color="auto"/>
            </w:tcBorders>
            <w:shd w:val="clear" w:color="auto" w:fill="FFFFFF"/>
          </w:tcPr>
          <w:p w:rsidR="00E2482A" w:rsidRPr="00E2482A" w:rsidRDefault="00E2482A" w:rsidP="00AA3910">
            <w:pPr>
              <w:widowControl/>
              <w:suppressAutoHyphens w:val="0"/>
              <w:autoSpaceDE w:val="0"/>
              <w:adjustRightInd w:val="0"/>
              <w:jc w:val="center"/>
              <w:textAlignment w:val="auto"/>
              <w:rPr>
                <w:rFonts w:ascii="Arial" w:hAnsi="Arial" w:cs="Arial"/>
                <w:noProof/>
                <w:color w:val="000000" w:themeColor="text1"/>
                <w:kern w:val="0"/>
                <w:sz w:val="20"/>
                <w:szCs w:val="20"/>
                <w:lang w:bidi="ar-SA"/>
              </w:rPr>
            </w:pPr>
            <w:r w:rsidRPr="00E2482A">
              <w:rPr>
                <w:rFonts w:ascii="Arial" w:hAnsi="Arial" w:cs="Arial"/>
                <w:noProof/>
                <w:color w:val="000000" w:themeColor="text1"/>
                <w:kern w:val="0"/>
                <w:sz w:val="20"/>
                <w:szCs w:val="20"/>
                <w:lang w:bidi="ar-SA"/>
              </w:rPr>
              <w:t>UN</w:t>
            </w:r>
          </w:p>
        </w:tc>
        <w:tc>
          <w:tcPr>
            <w:tcW w:w="2036" w:type="pct"/>
            <w:tcBorders>
              <w:top w:val="single" w:sz="6" w:space="0" w:color="auto"/>
              <w:left w:val="single" w:sz="6" w:space="0" w:color="auto"/>
              <w:bottom w:val="single" w:sz="6" w:space="0" w:color="auto"/>
              <w:right w:val="single" w:sz="6" w:space="0" w:color="auto"/>
            </w:tcBorders>
            <w:shd w:val="clear" w:color="auto" w:fill="FFFFFF"/>
          </w:tcPr>
          <w:p w:rsidR="00E2482A" w:rsidRPr="00E2482A" w:rsidRDefault="00E2482A" w:rsidP="00AA3910">
            <w:pPr>
              <w:widowControl/>
              <w:suppressAutoHyphens w:val="0"/>
              <w:autoSpaceDE w:val="0"/>
              <w:adjustRightInd w:val="0"/>
              <w:jc w:val="both"/>
              <w:textAlignment w:val="auto"/>
              <w:rPr>
                <w:rFonts w:ascii="Arial" w:hAnsi="Arial" w:cs="Arial"/>
                <w:noProof/>
                <w:color w:val="000000" w:themeColor="text1"/>
                <w:kern w:val="0"/>
                <w:sz w:val="20"/>
                <w:szCs w:val="20"/>
                <w:lang w:bidi="ar-SA"/>
              </w:rPr>
            </w:pPr>
            <w:r w:rsidRPr="00E2482A">
              <w:rPr>
                <w:rFonts w:ascii="Arial" w:hAnsi="Arial" w:cs="Arial"/>
                <w:noProof/>
                <w:color w:val="000000" w:themeColor="text1"/>
                <w:kern w:val="0"/>
                <w:sz w:val="20"/>
                <w:szCs w:val="20"/>
                <w:lang w:bidi="ar-SA"/>
              </w:rPr>
              <w:t>MAQUINA DE REMOÇÃO DE DEMARCAÇÃO VIÁRIA HORIZONTAL POR ESCORIAÇÃO, MOVIDO À GASOLINA - MAQUINA DE REMOÇÃO DE DEMARCAÇÃO VIÁRIA HORIZONTAL POR ESCORIAÇÃO, MOVIDO À GASOLINA. CARACTERISTICAS : SISTEMA DE ESCORIAÇÃO , 4 RODAS SENDO DUAS TRASEIRAS SOBRE EIXO FIXO E DUAS DIANTEIRAS PEQUENAS SOBRE EIXO MÓVEL , COMANDO MANUAL (GUIDÃO) PARA LOCOMOÇÃO, REMOÇÃO DE EPÓXIS, POLIURETANOS, LÁTEX, VERNIZ OU ESMALTE, TINTAS DE DEMARCAÇÃO VIÁRIA,TINTAS PLÁSTICO A FRIO E TERMOSPLÁSTICO , SISTEMA DE CONTROLE DE PROFUNDIDADE, DIREÇÃO DO CORTE  FRONTAL, MOTOR 390 cc DE 13 Hp, LARGURA MÍNIMA DE CORTE 25 cm , 90 ESPAÇADORES DE FRESAS, 174 FRESAS DE METAL DURO FINA, GUIA DE ALINHAMENTO. DIMENÇÕES : 105 cm DE ALTURA , 66 cm DE LARGURA, 180 cm DE COMPRIMENTO, PESO DE 140 kg. GARANTIA MÍNIMA DE 12 MESES.</w:t>
            </w:r>
          </w:p>
        </w:tc>
        <w:tc>
          <w:tcPr>
            <w:tcW w:w="523" w:type="pct"/>
            <w:tcBorders>
              <w:top w:val="single" w:sz="6" w:space="0" w:color="auto"/>
              <w:left w:val="single" w:sz="6" w:space="0" w:color="auto"/>
              <w:bottom w:val="single" w:sz="6" w:space="0" w:color="auto"/>
              <w:right w:val="single" w:sz="6" w:space="0" w:color="auto"/>
            </w:tcBorders>
            <w:shd w:val="clear" w:color="auto" w:fill="FFFFFF"/>
          </w:tcPr>
          <w:p w:rsidR="00E2482A" w:rsidRPr="00E2482A" w:rsidRDefault="00E2482A" w:rsidP="00AA3910">
            <w:pPr>
              <w:widowControl/>
              <w:suppressAutoHyphens w:val="0"/>
              <w:autoSpaceDE w:val="0"/>
              <w:adjustRightInd w:val="0"/>
              <w:jc w:val="center"/>
              <w:textAlignment w:val="auto"/>
              <w:rPr>
                <w:rFonts w:ascii="Arial" w:hAnsi="Arial" w:cs="Arial"/>
                <w:noProof/>
                <w:color w:val="000000" w:themeColor="text1"/>
                <w:kern w:val="0"/>
                <w:sz w:val="20"/>
                <w:szCs w:val="20"/>
                <w:lang w:bidi="ar-SA"/>
              </w:rPr>
            </w:pP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E2482A" w:rsidRPr="00E2482A" w:rsidRDefault="00E2482A" w:rsidP="00AA3910">
            <w:pPr>
              <w:widowControl/>
              <w:suppressAutoHyphens w:val="0"/>
              <w:autoSpaceDE w:val="0"/>
              <w:adjustRightInd w:val="0"/>
              <w:jc w:val="center"/>
              <w:textAlignment w:val="auto"/>
              <w:rPr>
                <w:rFonts w:ascii="Arial" w:hAnsi="Arial" w:cs="Arial"/>
                <w:noProof/>
                <w:color w:val="000000" w:themeColor="text1"/>
                <w:kern w:val="0"/>
                <w:sz w:val="20"/>
                <w:szCs w:val="20"/>
                <w:lang w:bidi="ar-SA"/>
              </w:rPr>
            </w:pPr>
          </w:p>
        </w:tc>
        <w:tc>
          <w:tcPr>
            <w:tcW w:w="602" w:type="pct"/>
            <w:tcBorders>
              <w:top w:val="single" w:sz="6" w:space="0" w:color="auto"/>
              <w:left w:val="single" w:sz="6" w:space="0" w:color="auto"/>
              <w:bottom w:val="single" w:sz="6" w:space="0" w:color="auto"/>
            </w:tcBorders>
            <w:shd w:val="clear" w:color="auto" w:fill="FFFFFF"/>
          </w:tcPr>
          <w:p w:rsidR="00E2482A" w:rsidRPr="00E2482A" w:rsidRDefault="00E2482A" w:rsidP="00AA3910">
            <w:pPr>
              <w:widowControl/>
              <w:suppressAutoHyphens w:val="0"/>
              <w:autoSpaceDE w:val="0"/>
              <w:adjustRightInd w:val="0"/>
              <w:jc w:val="center"/>
              <w:textAlignment w:val="auto"/>
              <w:rPr>
                <w:rFonts w:ascii="Arial" w:hAnsi="Arial" w:cs="Arial"/>
                <w:noProof/>
                <w:color w:val="000000" w:themeColor="text1"/>
                <w:kern w:val="0"/>
                <w:sz w:val="20"/>
                <w:szCs w:val="20"/>
                <w:lang w:bidi="ar-SA"/>
              </w:rPr>
            </w:pPr>
          </w:p>
        </w:tc>
      </w:tr>
      <w:tr w:rsidR="00324F2A" w:rsidRPr="00E2482A" w:rsidTr="00324F2A">
        <w:trPr>
          <w:trHeight w:val="720"/>
          <w:tblCellSpacing w:w="15" w:type="dxa"/>
        </w:trPr>
        <w:tc>
          <w:tcPr>
            <w:tcW w:w="4351" w:type="pct"/>
            <w:gridSpan w:val="6"/>
            <w:tcBorders>
              <w:top w:val="single" w:sz="6" w:space="0" w:color="auto"/>
              <w:bottom w:val="single" w:sz="6" w:space="0" w:color="auto"/>
              <w:right w:val="single" w:sz="6" w:space="0" w:color="auto"/>
            </w:tcBorders>
            <w:shd w:val="clear" w:color="auto" w:fill="FFFFFF"/>
          </w:tcPr>
          <w:p w:rsidR="00324F2A" w:rsidRPr="00E2482A" w:rsidRDefault="00324F2A" w:rsidP="00AA3910">
            <w:pPr>
              <w:widowControl/>
              <w:suppressAutoHyphens w:val="0"/>
              <w:autoSpaceDE w:val="0"/>
              <w:adjustRightInd w:val="0"/>
              <w:jc w:val="center"/>
              <w:textAlignment w:val="auto"/>
              <w:rPr>
                <w:rFonts w:ascii="Arial" w:hAnsi="Arial" w:cs="Arial"/>
                <w:b/>
                <w:bCs/>
                <w:noProof/>
                <w:color w:val="000000" w:themeColor="text1"/>
                <w:kern w:val="0"/>
                <w:sz w:val="20"/>
                <w:szCs w:val="20"/>
                <w:lang w:bidi="ar-SA"/>
              </w:rPr>
            </w:pPr>
          </w:p>
          <w:p w:rsidR="00324F2A" w:rsidRPr="00E2482A" w:rsidRDefault="00324F2A" w:rsidP="00AA3910">
            <w:pPr>
              <w:widowControl/>
              <w:suppressAutoHyphens w:val="0"/>
              <w:autoSpaceDE w:val="0"/>
              <w:adjustRightInd w:val="0"/>
              <w:jc w:val="center"/>
              <w:textAlignment w:val="auto"/>
              <w:rPr>
                <w:rFonts w:ascii="Arial" w:hAnsi="Arial" w:cs="Arial"/>
                <w:b/>
                <w:bCs/>
                <w:noProof/>
                <w:color w:val="000000" w:themeColor="text1"/>
                <w:kern w:val="0"/>
                <w:sz w:val="20"/>
                <w:szCs w:val="20"/>
                <w:lang w:bidi="ar-SA"/>
              </w:rPr>
            </w:pPr>
            <w:r w:rsidRPr="00E2482A">
              <w:rPr>
                <w:rFonts w:ascii="Arial" w:hAnsi="Arial" w:cs="Arial"/>
                <w:b/>
                <w:bCs/>
                <w:noProof/>
                <w:color w:val="000000" w:themeColor="text1"/>
                <w:kern w:val="0"/>
                <w:sz w:val="20"/>
                <w:szCs w:val="20"/>
                <w:lang w:bidi="ar-SA"/>
              </w:rPr>
              <w:t>VALOR TOTAL ESTIMADO</w:t>
            </w:r>
          </w:p>
        </w:tc>
        <w:tc>
          <w:tcPr>
            <w:tcW w:w="602" w:type="pct"/>
            <w:tcBorders>
              <w:top w:val="single" w:sz="6" w:space="0" w:color="auto"/>
              <w:left w:val="single" w:sz="6" w:space="0" w:color="auto"/>
              <w:bottom w:val="single" w:sz="6" w:space="0" w:color="auto"/>
            </w:tcBorders>
            <w:shd w:val="clear" w:color="auto" w:fill="FFFFFF"/>
          </w:tcPr>
          <w:p w:rsidR="00324F2A" w:rsidRPr="00E2482A" w:rsidRDefault="00324F2A" w:rsidP="00AA3910">
            <w:pPr>
              <w:widowControl/>
              <w:suppressAutoHyphens w:val="0"/>
              <w:autoSpaceDE w:val="0"/>
              <w:adjustRightInd w:val="0"/>
              <w:jc w:val="center"/>
              <w:textAlignment w:val="auto"/>
              <w:rPr>
                <w:rFonts w:ascii="Arial" w:hAnsi="Arial" w:cs="Arial"/>
                <w:b/>
                <w:bCs/>
                <w:noProof/>
                <w:color w:val="000000" w:themeColor="text1"/>
                <w:kern w:val="0"/>
                <w:sz w:val="20"/>
                <w:szCs w:val="20"/>
                <w:lang w:bidi="ar-SA"/>
              </w:rPr>
            </w:pPr>
          </w:p>
          <w:p w:rsidR="00324F2A" w:rsidRPr="00E2482A" w:rsidRDefault="00324F2A" w:rsidP="00AA3910">
            <w:pPr>
              <w:widowControl/>
              <w:suppressAutoHyphens w:val="0"/>
              <w:autoSpaceDE w:val="0"/>
              <w:adjustRightInd w:val="0"/>
              <w:jc w:val="center"/>
              <w:textAlignment w:val="auto"/>
              <w:rPr>
                <w:rFonts w:ascii="Arial" w:hAnsi="Arial" w:cs="Arial"/>
                <w:b/>
                <w:bCs/>
                <w:noProof/>
                <w:color w:val="000000" w:themeColor="text1"/>
                <w:kern w:val="0"/>
                <w:sz w:val="20"/>
                <w:szCs w:val="20"/>
                <w:lang w:bidi="ar-SA"/>
              </w:rPr>
            </w:pPr>
          </w:p>
        </w:tc>
      </w:tr>
    </w:tbl>
    <w:p w:rsidR="001A4420" w:rsidRPr="00527C40" w:rsidRDefault="001A4420">
      <w:pPr>
        <w:jc w:val="both"/>
        <w:rPr>
          <w:rFonts w:ascii="Arial" w:hAnsi="Arial" w:cs="Arial"/>
          <w:sz w:val="20"/>
          <w:szCs w:val="20"/>
        </w:rPr>
      </w:pPr>
    </w:p>
    <w:p w:rsidR="009E5968" w:rsidRPr="00527C40" w:rsidRDefault="00527C40">
      <w:pPr>
        <w:pStyle w:val="Standard"/>
        <w:rPr>
          <w:rFonts w:ascii="Arial" w:hAnsi="Arial" w:cs="Arial"/>
          <w:b/>
          <w:sz w:val="20"/>
          <w:szCs w:val="20"/>
        </w:rPr>
      </w:pPr>
      <w:r w:rsidRPr="00527C40">
        <w:rPr>
          <w:rFonts w:ascii="Arial" w:hAnsi="Arial" w:cs="Arial"/>
          <w:b/>
          <w:sz w:val="20"/>
          <w:szCs w:val="20"/>
        </w:rPr>
        <w:t>VALOR GLOBAL DA PROPOSTA POR EXTENSO: (_____________________________________).</w:t>
      </w:r>
    </w:p>
    <w:p w:rsidR="009E5968" w:rsidRPr="00527C40" w:rsidRDefault="009E5968">
      <w:pPr>
        <w:pStyle w:val="Ttulo10"/>
        <w:spacing w:before="0" w:after="0"/>
        <w:jc w:val="both"/>
        <w:rPr>
          <w:rFonts w:ascii="Arial" w:hAnsi="Arial" w:cs="Arial"/>
          <w:b/>
          <w:bCs/>
          <w:sz w:val="20"/>
          <w:szCs w:val="20"/>
        </w:rPr>
      </w:pPr>
    </w:p>
    <w:p w:rsidR="009E5968" w:rsidRPr="00527C40" w:rsidRDefault="00527C40">
      <w:pPr>
        <w:pStyle w:val="Ttulo10"/>
        <w:spacing w:before="0" w:after="0"/>
        <w:jc w:val="both"/>
        <w:rPr>
          <w:rFonts w:ascii="Arial" w:hAnsi="Arial" w:cs="Arial"/>
          <w:bCs/>
          <w:sz w:val="20"/>
          <w:szCs w:val="20"/>
        </w:rPr>
      </w:pPr>
      <w:r w:rsidRPr="00527C40">
        <w:rPr>
          <w:rFonts w:ascii="Arial" w:hAnsi="Arial" w:cs="Arial"/>
          <w:bCs/>
          <w:sz w:val="20"/>
          <w:szCs w:val="20"/>
        </w:rPr>
        <w:t xml:space="preserve">O preço contido nesta proposta inclui todos os custos e despesas, tais como: custos diretos e indiretos, tributos incidentes, taxa de administração, materiais, serviços, encargos sociais, trabalhistas, seguros, frete, embalagens, lucro e outros necessários ao cumprimento integral do objeto constante no edital e anexos do processo licitatório na modalidade Pregão Presencial nº </w:t>
      </w:r>
      <w:r w:rsidR="00443BC6">
        <w:rPr>
          <w:rFonts w:ascii="Arial" w:hAnsi="Arial" w:cs="Arial"/>
          <w:bCs/>
          <w:sz w:val="20"/>
          <w:szCs w:val="20"/>
        </w:rPr>
        <w:t>048/2019</w:t>
      </w:r>
      <w:r w:rsidRPr="00527C40">
        <w:rPr>
          <w:rFonts w:ascii="Arial" w:hAnsi="Arial" w:cs="Arial"/>
          <w:bCs/>
          <w:sz w:val="20"/>
          <w:szCs w:val="20"/>
        </w:rPr>
        <w:t>.</w:t>
      </w:r>
    </w:p>
    <w:p w:rsidR="009E5968" w:rsidRPr="00527C40" w:rsidRDefault="009E5968">
      <w:pPr>
        <w:pStyle w:val="Ttulo10"/>
        <w:spacing w:before="0" w:after="0"/>
        <w:jc w:val="both"/>
        <w:rPr>
          <w:rFonts w:ascii="Arial" w:hAnsi="Arial" w:cs="Arial"/>
          <w:bCs/>
          <w:sz w:val="20"/>
          <w:szCs w:val="20"/>
        </w:rPr>
      </w:pPr>
    </w:p>
    <w:p w:rsidR="009E5968" w:rsidRPr="00527C40" w:rsidRDefault="00527C40">
      <w:pPr>
        <w:pStyle w:val="Ttulo10"/>
        <w:spacing w:before="0" w:after="0"/>
        <w:jc w:val="both"/>
        <w:rPr>
          <w:rFonts w:ascii="Arial" w:hAnsi="Arial" w:cs="Arial"/>
          <w:bCs/>
          <w:sz w:val="20"/>
          <w:szCs w:val="20"/>
        </w:rPr>
      </w:pPr>
      <w:r w:rsidRPr="00527C40">
        <w:rPr>
          <w:rFonts w:ascii="Arial" w:hAnsi="Arial" w:cs="Arial"/>
          <w:bCs/>
          <w:sz w:val="20"/>
          <w:szCs w:val="20"/>
        </w:rPr>
        <w:t>Validade da proposta: 60 (sessenta) dias corridos, a contar da data de sua apresentação.</w:t>
      </w:r>
    </w:p>
    <w:p w:rsidR="009E5968" w:rsidRPr="00527C40" w:rsidRDefault="009E5968">
      <w:pPr>
        <w:pStyle w:val="Textbody"/>
        <w:spacing w:after="0"/>
        <w:jc w:val="both"/>
        <w:rPr>
          <w:rFonts w:ascii="Arial" w:hAnsi="Arial" w:cs="Arial"/>
          <w:b/>
          <w:bCs/>
          <w:sz w:val="20"/>
          <w:szCs w:val="20"/>
        </w:rPr>
      </w:pPr>
    </w:p>
    <w:tbl>
      <w:tblPr>
        <w:tblW w:w="9593" w:type="dxa"/>
        <w:jc w:val="center"/>
        <w:tblLayout w:type="fixed"/>
        <w:tblCellMar>
          <w:left w:w="10" w:type="dxa"/>
          <w:right w:w="10" w:type="dxa"/>
        </w:tblCellMar>
        <w:tblLook w:val="0000"/>
      </w:tblPr>
      <w:tblGrid>
        <w:gridCol w:w="9593"/>
      </w:tblGrid>
      <w:tr w:rsidR="009E5968" w:rsidRPr="00527C40" w:rsidTr="009E5968">
        <w:trPr>
          <w:cantSplit/>
          <w:trHeight w:val="211"/>
          <w:jc w:val="center"/>
        </w:trPr>
        <w:tc>
          <w:tcPr>
            <w:tcW w:w="9593"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9E5968" w:rsidRPr="00527C40" w:rsidRDefault="00527C40">
            <w:pPr>
              <w:pStyle w:val="Standard"/>
              <w:snapToGrid w:val="0"/>
              <w:jc w:val="both"/>
              <w:rPr>
                <w:rFonts w:ascii="Arial" w:hAnsi="Arial" w:cs="Arial"/>
                <w:sz w:val="20"/>
                <w:szCs w:val="20"/>
              </w:rPr>
            </w:pPr>
            <w:r w:rsidRPr="00527C40">
              <w:rPr>
                <w:rFonts w:ascii="Arial" w:hAnsi="Arial" w:cs="Arial"/>
                <w:b/>
                <w:sz w:val="20"/>
                <w:szCs w:val="20"/>
                <w:u w:val="single"/>
              </w:rPr>
              <w:t>DADOS DA EMPRESA PROPONENTE</w:t>
            </w:r>
            <w:r w:rsidRPr="00527C40">
              <w:rPr>
                <w:rFonts w:ascii="Arial" w:hAnsi="Arial" w:cs="Arial"/>
                <w:b/>
                <w:sz w:val="20"/>
                <w:szCs w:val="20"/>
              </w:rPr>
              <w:t>:</w:t>
            </w:r>
          </w:p>
        </w:tc>
      </w:tr>
      <w:tr w:rsidR="009E5968" w:rsidRPr="00527C40" w:rsidTr="009E5968">
        <w:trPr>
          <w:cantSplit/>
          <w:trHeight w:val="211"/>
          <w:jc w:val="center"/>
        </w:trPr>
        <w:tc>
          <w:tcPr>
            <w:tcW w:w="9593" w:type="dxa"/>
            <w:tcBorders>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9E5968" w:rsidRPr="00527C40" w:rsidRDefault="00527C40">
            <w:pPr>
              <w:pStyle w:val="Standard"/>
              <w:snapToGrid w:val="0"/>
              <w:jc w:val="both"/>
              <w:rPr>
                <w:rFonts w:ascii="Arial" w:hAnsi="Arial" w:cs="Arial"/>
                <w:sz w:val="20"/>
                <w:szCs w:val="20"/>
              </w:rPr>
            </w:pPr>
            <w:r w:rsidRPr="00527C40">
              <w:rPr>
                <w:rFonts w:ascii="Arial" w:hAnsi="Arial" w:cs="Arial"/>
                <w:sz w:val="20"/>
                <w:szCs w:val="20"/>
              </w:rPr>
              <w:t>Razão Social:                                                                                        CNPJ sob nº:</w:t>
            </w:r>
          </w:p>
        </w:tc>
      </w:tr>
      <w:tr w:rsidR="009E5968" w:rsidRPr="00527C40" w:rsidTr="009E5968">
        <w:trPr>
          <w:cantSplit/>
          <w:trHeight w:val="211"/>
          <w:jc w:val="center"/>
        </w:trPr>
        <w:tc>
          <w:tcPr>
            <w:tcW w:w="9593" w:type="dxa"/>
            <w:tcBorders>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9E5968" w:rsidRPr="00527C40" w:rsidRDefault="00527C40">
            <w:pPr>
              <w:pStyle w:val="Standard"/>
              <w:snapToGrid w:val="0"/>
              <w:jc w:val="both"/>
              <w:rPr>
                <w:rFonts w:ascii="Arial" w:hAnsi="Arial" w:cs="Arial"/>
                <w:sz w:val="20"/>
                <w:szCs w:val="20"/>
              </w:rPr>
            </w:pPr>
            <w:r w:rsidRPr="00527C40">
              <w:rPr>
                <w:rFonts w:ascii="Arial" w:hAnsi="Arial" w:cs="Arial"/>
                <w:sz w:val="20"/>
                <w:szCs w:val="20"/>
              </w:rPr>
              <w:t>Endereço Completo:                                                                              Fax:</w:t>
            </w:r>
          </w:p>
        </w:tc>
      </w:tr>
      <w:tr w:rsidR="009E5968" w:rsidRPr="00527C40" w:rsidTr="009E5968">
        <w:trPr>
          <w:cantSplit/>
          <w:trHeight w:val="211"/>
          <w:jc w:val="center"/>
        </w:trPr>
        <w:tc>
          <w:tcPr>
            <w:tcW w:w="9593" w:type="dxa"/>
            <w:tcBorders>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9E5968" w:rsidRPr="00527C40" w:rsidRDefault="00527C40">
            <w:pPr>
              <w:pStyle w:val="Standard"/>
              <w:snapToGrid w:val="0"/>
              <w:jc w:val="both"/>
              <w:rPr>
                <w:rFonts w:ascii="Arial" w:hAnsi="Arial" w:cs="Arial"/>
                <w:sz w:val="20"/>
                <w:szCs w:val="20"/>
              </w:rPr>
            </w:pPr>
            <w:r w:rsidRPr="00527C40">
              <w:rPr>
                <w:rFonts w:ascii="Arial" w:hAnsi="Arial" w:cs="Arial"/>
                <w:sz w:val="20"/>
                <w:szCs w:val="20"/>
              </w:rPr>
              <w:t>Telefone:                                                                                                E-mail:</w:t>
            </w:r>
          </w:p>
        </w:tc>
      </w:tr>
      <w:tr w:rsidR="009E5968" w:rsidRPr="00527C40" w:rsidTr="009E5968">
        <w:trPr>
          <w:cantSplit/>
          <w:trHeight w:val="211"/>
          <w:jc w:val="center"/>
        </w:trPr>
        <w:tc>
          <w:tcPr>
            <w:tcW w:w="9593" w:type="dxa"/>
            <w:tcBorders>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9E5968" w:rsidRPr="00527C40" w:rsidRDefault="00527C40">
            <w:pPr>
              <w:pStyle w:val="Standard"/>
              <w:snapToGrid w:val="0"/>
              <w:jc w:val="both"/>
              <w:rPr>
                <w:rFonts w:ascii="Arial" w:hAnsi="Arial" w:cs="Arial"/>
                <w:sz w:val="20"/>
                <w:szCs w:val="20"/>
              </w:rPr>
            </w:pPr>
            <w:r w:rsidRPr="00527C40">
              <w:rPr>
                <w:rFonts w:ascii="Arial" w:hAnsi="Arial" w:cs="Arial"/>
                <w:sz w:val="20"/>
                <w:szCs w:val="20"/>
              </w:rPr>
              <w:t>DADOS BANCÁRIOS:</w:t>
            </w:r>
          </w:p>
        </w:tc>
      </w:tr>
    </w:tbl>
    <w:p w:rsidR="009E5968" w:rsidRPr="00527C40" w:rsidRDefault="009E5968">
      <w:pPr>
        <w:pStyle w:val="Ttulo10"/>
        <w:spacing w:before="0" w:after="0"/>
        <w:jc w:val="center"/>
        <w:rPr>
          <w:rFonts w:ascii="Arial" w:hAnsi="Arial" w:cs="Arial"/>
          <w:sz w:val="20"/>
          <w:szCs w:val="20"/>
        </w:rPr>
      </w:pPr>
    </w:p>
    <w:p w:rsidR="009E5968" w:rsidRPr="00527C40" w:rsidRDefault="00527C40">
      <w:pPr>
        <w:pStyle w:val="Ttulo10"/>
        <w:spacing w:before="0" w:after="0"/>
        <w:jc w:val="center"/>
        <w:rPr>
          <w:rFonts w:ascii="Arial" w:hAnsi="Arial" w:cs="Arial"/>
          <w:sz w:val="20"/>
          <w:szCs w:val="20"/>
        </w:rPr>
      </w:pPr>
      <w:r w:rsidRPr="00527C40">
        <w:rPr>
          <w:rFonts w:ascii="Arial" w:hAnsi="Arial" w:cs="Arial"/>
          <w:sz w:val="20"/>
          <w:szCs w:val="20"/>
        </w:rPr>
        <w:t>Local e data.</w:t>
      </w:r>
    </w:p>
    <w:p w:rsidR="009E5968" w:rsidRPr="00527C40" w:rsidRDefault="00527C40">
      <w:pPr>
        <w:pStyle w:val="Ttulo10"/>
        <w:spacing w:before="0" w:after="0"/>
        <w:jc w:val="center"/>
        <w:rPr>
          <w:rFonts w:ascii="Arial" w:hAnsi="Arial" w:cs="Arial"/>
          <w:sz w:val="20"/>
          <w:szCs w:val="20"/>
        </w:rPr>
      </w:pPr>
      <w:r w:rsidRPr="00527C40">
        <w:rPr>
          <w:rFonts w:ascii="Arial" w:hAnsi="Arial" w:cs="Arial"/>
          <w:sz w:val="20"/>
          <w:szCs w:val="20"/>
        </w:rPr>
        <w:t>___________________________</w:t>
      </w:r>
    </w:p>
    <w:p w:rsidR="009E5968" w:rsidRPr="00527C40" w:rsidRDefault="00527C40">
      <w:pPr>
        <w:pStyle w:val="Ttulo10"/>
        <w:spacing w:before="0" w:after="0"/>
        <w:jc w:val="center"/>
        <w:rPr>
          <w:rFonts w:ascii="Arial" w:hAnsi="Arial" w:cs="Arial"/>
          <w:sz w:val="20"/>
          <w:szCs w:val="20"/>
        </w:rPr>
      </w:pPr>
      <w:r w:rsidRPr="00527C40">
        <w:rPr>
          <w:rFonts w:ascii="Arial" w:hAnsi="Arial" w:cs="Arial"/>
          <w:sz w:val="20"/>
          <w:szCs w:val="20"/>
        </w:rPr>
        <w:t>Empresa Proponente</w:t>
      </w:r>
    </w:p>
    <w:p w:rsidR="009E5968" w:rsidRPr="00527C40" w:rsidRDefault="00527C40">
      <w:pPr>
        <w:pStyle w:val="Ttulo10"/>
        <w:spacing w:before="0" w:after="0"/>
        <w:jc w:val="center"/>
        <w:rPr>
          <w:rFonts w:ascii="Arial" w:hAnsi="Arial" w:cs="Arial"/>
          <w:sz w:val="20"/>
          <w:szCs w:val="20"/>
        </w:rPr>
      </w:pPr>
      <w:r w:rsidRPr="00527C40">
        <w:rPr>
          <w:rFonts w:ascii="Arial" w:hAnsi="Arial" w:cs="Arial"/>
          <w:sz w:val="20"/>
          <w:szCs w:val="20"/>
        </w:rPr>
        <w:t>Representante legal da empresa</w:t>
      </w:r>
    </w:p>
    <w:p w:rsidR="009E5968" w:rsidRPr="00527C40" w:rsidRDefault="009E5968">
      <w:pPr>
        <w:pStyle w:val="Textbody"/>
        <w:rPr>
          <w:rFonts w:ascii="Arial" w:hAnsi="Arial" w:cs="Arial"/>
          <w:sz w:val="20"/>
          <w:szCs w:val="20"/>
        </w:rPr>
      </w:pPr>
    </w:p>
    <w:p w:rsidR="009E5968" w:rsidRPr="00527C40" w:rsidRDefault="00527C40">
      <w:pPr>
        <w:pStyle w:val="Standard"/>
        <w:spacing w:line="200" w:lineRule="atLeast"/>
        <w:jc w:val="center"/>
        <w:rPr>
          <w:rFonts w:ascii="Arial" w:hAnsi="Arial" w:cs="Arial"/>
          <w:b/>
          <w:bCs/>
          <w:sz w:val="20"/>
          <w:szCs w:val="20"/>
        </w:rPr>
      </w:pPr>
      <w:r w:rsidRPr="00527C40">
        <w:rPr>
          <w:rFonts w:ascii="Arial" w:hAnsi="Arial" w:cs="Arial"/>
          <w:b/>
          <w:bCs/>
          <w:sz w:val="20"/>
          <w:szCs w:val="20"/>
        </w:rPr>
        <w:lastRenderedPageBreak/>
        <w:t>SECRETARIA MUNICIPAL DE ADMINISTRAÇÃO</w:t>
      </w:r>
    </w:p>
    <w:p w:rsidR="009E5968" w:rsidRPr="00527C40" w:rsidRDefault="00527C40">
      <w:pPr>
        <w:pStyle w:val="Standard"/>
        <w:spacing w:line="200" w:lineRule="atLeast"/>
        <w:jc w:val="center"/>
        <w:rPr>
          <w:rFonts w:ascii="Arial" w:hAnsi="Arial" w:cs="Arial"/>
          <w:sz w:val="20"/>
          <w:szCs w:val="20"/>
        </w:rPr>
      </w:pPr>
      <w:r w:rsidRPr="00527C40">
        <w:rPr>
          <w:rFonts w:ascii="Arial" w:hAnsi="Arial" w:cs="Arial"/>
          <w:b/>
          <w:bCs/>
          <w:sz w:val="20"/>
          <w:szCs w:val="20"/>
        </w:rPr>
        <w:t xml:space="preserve">PREGÃO PRESENCIAL Nº </w:t>
      </w:r>
      <w:r w:rsidR="00443BC6">
        <w:rPr>
          <w:rFonts w:ascii="Arial" w:hAnsi="Arial" w:cs="Arial"/>
          <w:b/>
          <w:bCs/>
          <w:sz w:val="20"/>
          <w:szCs w:val="20"/>
        </w:rPr>
        <w:t>048/2019</w:t>
      </w:r>
    </w:p>
    <w:p w:rsidR="009E5968" w:rsidRPr="00527C40" w:rsidRDefault="009E5968">
      <w:pPr>
        <w:pStyle w:val="WW-Ttulo"/>
        <w:spacing w:line="200" w:lineRule="atLeast"/>
        <w:rPr>
          <w:sz w:val="20"/>
          <w:szCs w:val="20"/>
        </w:rPr>
      </w:pPr>
    </w:p>
    <w:p w:rsidR="009E5968" w:rsidRPr="00527C40" w:rsidRDefault="009E5968">
      <w:pPr>
        <w:pStyle w:val="Subttulo"/>
        <w:spacing w:line="200" w:lineRule="atLeast"/>
        <w:rPr>
          <w:rFonts w:ascii="Arial" w:hAnsi="Arial" w:cs="Arial"/>
          <w:sz w:val="20"/>
          <w:szCs w:val="20"/>
        </w:rPr>
      </w:pPr>
    </w:p>
    <w:p w:rsidR="009E5968" w:rsidRPr="00527C40" w:rsidRDefault="009E5968">
      <w:pPr>
        <w:pStyle w:val="Corpodetexto31"/>
        <w:spacing w:line="200" w:lineRule="atLeast"/>
        <w:jc w:val="center"/>
        <w:rPr>
          <w:b/>
          <w:bCs/>
          <w:sz w:val="20"/>
          <w:u w:val="single"/>
        </w:rPr>
      </w:pPr>
    </w:p>
    <w:p w:rsidR="009E5968" w:rsidRPr="00527C40" w:rsidRDefault="00527C40">
      <w:pPr>
        <w:pStyle w:val="Corpodetexto31"/>
        <w:spacing w:line="200" w:lineRule="atLeast"/>
        <w:jc w:val="center"/>
        <w:rPr>
          <w:b/>
          <w:bCs/>
          <w:sz w:val="20"/>
          <w:u w:val="single"/>
        </w:rPr>
      </w:pPr>
      <w:r w:rsidRPr="00527C40">
        <w:rPr>
          <w:b/>
          <w:bCs/>
          <w:sz w:val="20"/>
          <w:u w:val="single"/>
        </w:rPr>
        <w:t>ANEXO III – MODELO DA CARTA DE CREDENCIAMENTO</w:t>
      </w:r>
    </w:p>
    <w:p w:rsidR="009E5968" w:rsidRPr="00527C40" w:rsidRDefault="009E5968">
      <w:pPr>
        <w:pStyle w:val="Corpodetexto31"/>
        <w:spacing w:line="200" w:lineRule="atLeast"/>
        <w:jc w:val="center"/>
        <w:rPr>
          <w:sz w:val="20"/>
        </w:rPr>
      </w:pPr>
    </w:p>
    <w:p w:rsidR="009E5968" w:rsidRPr="00527C40" w:rsidRDefault="009E5968">
      <w:pPr>
        <w:pStyle w:val="Corpodetexto31"/>
        <w:spacing w:line="360" w:lineRule="auto"/>
        <w:jc w:val="center"/>
        <w:rPr>
          <w:sz w:val="20"/>
        </w:rPr>
      </w:pPr>
    </w:p>
    <w:p w:rsidR="009E5968" w:rsidRPr="00527C40" w:rsidRDefault="009E5968">
      <w:pPr>
        <w:pStyle w:val="Corpodetexto31"/>
        <w:spacing w:line="360" w:lineRule="auto"/>
        <w:jc w:val="center"/>
        <w:rPr>
          <w:sz w:val="20"/>
        </w:rPr>
      </w:pPr>
    </w:p>
    <w:p w:rsidR="009E5968" w:rsidRPr="00527C40" w:rsidRDefault="00527C40">
      <w:pPr>
        <w:pStyle w:val="Standard"/>
        <w:spacing w:line="360" w:lineRule="auto"/>
        <w:ind w:firstLine="1259"/>
        <w:jc w:val="both"/>
        <w:rPr>
          <w:rFonts w:ascii="Arial" w:hAnsi="Arial" w:cs="Arial"/>
          <w:sz w:val="20"/>
          <w:szCs w:val="20"/>
        </w:rPr>
      </w:pPr>
      <w:r w:rsidRPr="00527C40">
        <w:rPr>
          <w:rFonts w:ascii="Arial" w:hAnsi="Arial" w:cs="Arial"/>
          <w:sz w:val="20"/>
          <w:szCs w:val="20"/>
        </w:rPr>
        <w:t xml:space="preserve">Através da presente, credenciamos o (a) Sr. (a) </w:t>
      </w:r>
      <w:r w:rsidRPr="00527C40">
        <w:rPr>
          <w:rFonts w:ascii="Arial" w:hAnsi="Arial" w:cs="Arial"/>
          <w:b/>
          <w:bCs/>
          <w:sz w:val="20"/>
          <w:szCs w:val="20"/>
        </w:rPr>
        <w:t>_______________________</w:t>
      </w:r>
      <w:r w:rsidRPr="00527C40">
        <w:rPr>
          <w:rFonts w:ascii="Arial" w:hAnsi="Arial" w:cs="Arial"/>
          <w:sz w:val="20"/>
          <w:szCs w:val="20"/>
        </w:rPr>
        <w:t xml:space="preserve">, portador (a) da Carteira de Identidade nº </w:t>
      </w:r>
      <w:r w:rsidRPr="00527C40">
        <w:rPr>
          <w:rFonts w:ascii="Arial" w:hAnsi="Arial" w:cs="Arial"/>
          <w:b/>
          <w:bCs/>
          <w:sz w:val="20"/>
          <w:szCs w:val="20"/>
        </w:rPr>
        <w:t xml:space="preserve">________________ </w:t>
      </w:r>
      <w:r w:rsidRPr="00527C40">
        <w:rPr>
          <w:rFonts w:ascii="Arial" w:hAnsi="Arial" w:cs="Arial"/>
          <w:sz w:val="20"/>
          <w:szCs w:val="20"/>
        </w:rPr>
        <w:t xml:space="preserve">e CPF nº </w:t>
      </w:r>
      <w:r w:rsidRPr="00527C40">
        <w:rPr>
          <w:rFonts w:ascii="Arial" w:hAnsi="Arial" w:cs="Arial"/>
          <w:b/>
          <w:bCs/>
          <w:sz w:val="20"/>
          <w:szCs w:val="20"/>
        </w:rPr>
        <w:t>_____________</w:t>
      </w:r>
      <w:r w:rsidRPr="00527C40">
        <w:rPr>
          <w:rFonts w:ascii="Arial" w:hAnsi="Arial" w:cs="Arial"/>
          <w:sz w:val="20"/>
          <w:szCs w:val="20"/>
        </w:rPr>
        <w:t xml:space="preserve">, a participar da Licitação instaurada pelo Município de Muriaé na modalidade de Pregão Presencial nº </w:t>
      </w:r>
      <w:r w:rsidR="00443BC6">
        <w:rPr>
          <w:rFonts w:ascii="Arial" w:hAnsi="Arial" w:cs="Arial"/>
          <w:sz w:val="20"/>
          <w:szCs w:val="20"/>
        </w:rPr>
        <w:t>048/2019</w:t>
      </w:r>
      <w:r w:rsidRPr="00527C40">
        <w:rPr>
          <w:rFonts w:ascii="Arial" w:hAnsi="Arial" w:cs="Arial"/>
          <w:sz w:val="20"/>
          <w:szCs w:val="20"/>
        </w:rPr>
        <w:t xml:space="preserve">, na qualidade de REPRESENTANTE LEGAL, outorgando-lhe poderes para pronunciar-se em nome da empresa </w:t>
      </w:r>
      <w:r w:rsidRPr="00527C40">
        <w:rPr>
          <w:rFonts w:ascii="Arial" w:hAnsi="Arial" w:cs="Arial"/>
          <w:b/>
          <w:bCs/>
          <w:sz w:val="20"/>
          <w:szCs w:val="20"/>
        </w:rPr>
        <w:t>___________________</w:t>
      </w:r>
      <w:r w:rsidRPr="00527C40">
        <w:rPr>
          <w:rFonts w:ascii="Arial" w:hAnsi="Arial" w:cs="Arial"/>
          <w:sz w:val="20"/>
          <w:szCs w:val="20"/>
        </w:rPr>
        <w:t>, bem como formular propostas, ofertar lances, recorrer, renunciar e praticar todos os demais atos inerentes ao certame, a que tudo daremos por firme e valioso.</w:t>
      </w:r>
    </w:p>
    <w:p w:rsidR="009E5968" w:rsidRPr="00527C40" w:rsidRDefault="009E5968">
      <w:pPr>
        <w:pStyle w:val="Standard"/>
        <w:spacing w:line="360" w:lineRule="auto"/>
        <w:jc w:val="right"/>
        <w:rPr>
          <w:rFonts w:ascii="Arial" w:hAnsi="Arial" w:cs="Arial"/>
          <w:b/>
          <w:bCs/>
          <w:sz w:val="20"/>
          <w:szCs w:val="20"/>
        </w:rPr>
      </w:pPr>
    </w:p>
    <w:p w:rsidR="009E5968" w:rsidRPr="00527C40" w:rsidRDefault="009E5968">
      <w:pPr>
        <w:pStyle w:val="Standard"/>
        <w:spacing w:line="360" w:lineRule="auto"/>
        <w:jc w:val="right"/>
        <w:rPr>
          <w:rFonts w:ascii="Arial" w:hAnsi="Arial" w:cs="Arial"/>
          <w:b/>
          <w:bCs/>
          <w:sz w:val="20"/>
          <w:szCs w:val="20"/>
        </w:rPr>
      </w:pPr>
    </w:p>
    <w:p w:rsidR="009E5968" w:rsidRPr="00527C40" w:rsidRDefault="009E5968">
      <w:pPr>
        <w:pStyle w:val="Standard"/>
        <w:spacing w:line="200" w:lineRule="atLeast"/>
        <w:jc w:val="center"/>
        <w:rPr>
          <w:rFonts w:ascii="Arial" w:hAnsi="Arial" w:cs="Arial"/>
          <w:b/>
          <w:bCs/>
          <w:sz w:val="20"/>
          <w:szCs w:val="20"/>
        </w:rPr>
      </w:pPr>
    </w:p>
    <w:p w:rsidR="009E5968" w:rsidRPr="00527C40" w:rsidRDefault="009E5968">
      <w:pPr>
        <w:pStyle w:val="Standard"/>
        <w:spacing w:line="200" w:lineRule="atLeast"/>
        <w:jc w:val="center"/>
        <w:rPr>
          <w:rFonts w:ascii="Arial" w:hAnsi="Arial" w:cs="Arial"/>
          <w:b/>
          <w:bCs/>
          <w:sz w:val="20"/>
          <w:szCs w:val="20"/>
        </w:rPr>
      </w:pPr>
    </w:p>
    <w:p w:rsidR="009E5968" w:rsidRPr="00527C40" w:rsidRDefault="00527C40">
      <w:pPr>
        <w:pStyle w:val="Standard"/>
        <w:spacing w:line="200" w:lineRule="atLeast"/>
        <w:jc w:val="center"/>
        <w:rPr>
          <w:rFonts w:ascii="Arial" w:hAnsi="Arial" w:cs="Arial"/>
          <w:b/>
          <w:bCs/>
          <w:sz w:val="20"/>
          <w:szCs w:val="20"/>
        </w:rPr>
      </w:pPr>
      <w:r w:rsidRPr="00527C40">
        <w:rPr>
          <w:rFonts w:ascii="Arial" w:hAnsi="Arial" w:cs="Arial"/>
          <w:b/>
          <w:bCs/>
          <w:sz w:val="20"/>
          <w:szCs w:val="20"/>
        </w:rPr>
        <w:t>_________________ - _______, ________ de ________________ de 2019.</w:t>
      </w:r>
    </w:p>
    <w:p w:rsidR="009E5968" w:rsidRPr="00527C40" w:rsidRDefault="009E5968">
      <w:pPr>
        <w:pStyle w:val="Standard"/>
        <w:spacing w:line="200" w:lineRule="atLeast"/>
        <w:jc w:val="center"/>
        <w:rPr>
          <w:rFonts w:ascii="Arial" w:hAnsi="Arial" w:cs="Arial"/>
          <w:b/>
          <w:bCs/>
          <w:sz w:val="20"/>
          <w:szCs w:val="20"/>
        </w:rPr>
      </w:pPr>
    </w:p>
    <w:p w:rsidR="009E5968" w:rsidRPr="00527C40" w:rsidRDefault="00527C40">
      <w:pPr>
        <w:pStyle w:val="Standard"/>
        <w:spacing w:line="200" w:lineRule="atLeast"/>
        <w:jc w:val="center"/>
        <w:rPr>
          <w:rFonts w:ascii="Arial" w:hAnsi="Arial" w:cs="Arial"/>
          <w:b/>
          <w:bCs/>
          <w:sz w:val="20"/>
          <w:szCs w:val="20"/>
        </w:rPr>
      </w:pPr>
      <w:r w:rsidRPr="00527C40">
        <w:rPr>
          <w:rFonts w:ascii="Arial" w:hAnsi="Arial" w:cs="Arial"/>
          <w:b/>
          <w:bCs/>
          <w:sz w:val="20"/>
          <w:szCs w:val="20"/>
        </w:rPr>
        <w:t>Local, data.</w:t>
      </w:r>
    </w:p>
    <w:p w:rsidR="009E5968" w:rsidRPr="00527C40" w:rsidRDefault="009E5968">
      <w:pPr>
        <w:pStyle w:val="Standard"/>
        <w:spacing w:line="200" w:lineRule="atLeast"/>
        <w:jc w:val="center"/>
        <w:rPr>
          <w:rFonts w:ascii="Arial" w:hAnsi="Arial" w:cs="Arial"/>
          <w:b/>
          <w:bCs/>
          <w:sz w:val="20"/>
          <w:szCs w:val="20"/>
        </w:rPr>
      </w:pPr>
    </w:p>
    <w:p w:rsidR="009E5968" w:rsidRPr="00527C40" w:rsidRDefault="009E5968">
      <w:pPr>
        <w:pStyle w:val="Standard"/>
        <w:spacing w:line="200" w:lineRule="atLeast"/>
        <w:jc w:val="center"/>
        <w:rPr>
          <w:rFonts w:ascii="Arial" w:hAnsi="Arial" w:cs="Arial"/>
          <w:b/>
          <w:bCs/>
          <w:sz w:val="20"/>
          <w:szCs w:val="20"/>
        </w:rPr>
      </w:pPr>
    </w:p>
    <w:p w:rsidR="009E5968" w:rsidRPr="00527C40" w:rsidRDefault="009E5968">
      <w:pPr>
        <w:pStyle w:val="Standard"/>
        <w:spacing w:line="200" w:lineRule="atLeast"/>
        <w:jc w:val="center"/>
        <w:rPr>
          <w:rFonts w:ascii="Arial" w:hAnsi="Arial" w:cs="Arial"/>
          <w:b/>
          <w:bCs/>
          <w:sz w:val="20"/>
          <w:szCs w:val="20"/>
        </w:rPr>
      </w:pPr>
    </w:p>
    <w:p w:rsidR="009E5968" w:rsidRPr="00527C40" w:rsidRDefault="00527C40">
      <w:pPr>
        <w:pStyle w:val="Standard"/>
        <w:spacing w:line="200" w:lineRule="atLeast"/>
        <w:jc w:val="center"/>
        <w:rPr>
          <w:rFonts w:ascii="Arial" w:hAnsi="Arial" w:cs="Arial"/>
          <w:b/>
          <w:bCs/>
          <w:sz w:val="20"/>
          <w:szCs w:val="20"/>
        </w:rPr>
      </w:pPr>
      <w:r w:rsidRPr="00527C40">
        <w:rPr>
          <w:rFonts w:ascii="Arial" w:hAnsi="Arial" w:cs="Arial"/>
          <w:b/>
          <w:bCs/>
          <w:sz w:val="20"/>
          <w:szCs w:val="20"/>
        </w:rPr>
        <w:t>__________________________</w:t>
      </w:r>
    </w:p>
    <w:p w:rsidR="009E5968" w:rsidRPr="00527C40" w:rsidRDefault="00527C40">
      <w:pPr>
        <w:pStyle w:val="Standard"/>
        <w:spacing w:line="200" w:lineRule="atLeast"/>
        <w:jc w:val="center"/>
        <w:rPr>
          <w:rFonts w:ascii="Arial" w:hAnsi="Arial" w:cs="Arial"/>
          <w:b/>
          <w:bCs/>
          <w:sz w:val="20"/>
          <w:szCs w:val="20"/>
        </w:rPr>
      </w:pPr>
      <w:r w:rsidRPr="00527C40">
        <w:rPr>
          <w:rFonts w:ascii="Arial" w:hAnsi="Arial" w:cs="Arial"/>
          <w:b/>
          <w:bCs/>
          <w:sz w:val="20"/>
          <w:szCs w:val="20"/>
        </w:rPr>
        <w:t>CARIMBO DA EMPRESA E ASSINATURA</w:t>
      </w:r>
    </w:p>
    <w:p w:rsidR="009E5968" w:rsidRPr="00527C40" w:rsidRDefault="00527C40">
      <w:pPr>
        <w:pStyle w:val="Standard"/>
        <w:spacing w:line="200" w:lineRule="atLeast"/>
        <w:jc w:val="center"/>
        <w:rPr>
          <w:rFonts w:ascii="Arial" w:hAnsi="Arial" w:cs="Arial"/>
          <w:b/>
          <w:bCs/>
          <w:sz w:val="20"/>
          <w:szCs w:val="20"/>
        </w:rPr>
      </w:pPr>
      <w:r w:rsidRPr="00527C40">
        <w:rPr>
          <w:rFonts w:ascii="Arial" w:hAnsi="Arial" w:cs="Arial"/>
          <w:b/>
          <w:bCs/>
          <w:sz w:val="20"/>
          <w:szCs w:val="20"/>
        </w:rPr>
        <w:t>DO REPRESENTANTE LEGAL</w:t>
      </w:r>
    </w:p>
    <w:p w:rsidR="009E5968" w:rsidRPr="00527C40" w:rsidRDefault="00527C40">
      <w:pPr>
        <w:pStyle w:val="Standard"/>
        <w:spacing w:line="200" w:lineRule="atLeast"/>
        <w:jc w:val="center"/>
        <w:rPr>
          <w:rFonts w:ascii="Arial" w:hAnsi="Arial" w:cs="Arial"/>
          <w:b/>
          <w:bCs/>
          <w:sz w:val="20"/>
          <w:szCs w:val="20"/>
        </w:rPr>
      </w:pPr>
      <w:r w:rsidRPr="00527C40">
        <w:rPr>
          <w:rFonts w:ascii="Arial" w:hAnsi="Arial" w:cs="Arial"/>
          <w:b/>
          <w:bCs/>
          <w:sz w:val="20"/>
          <w:szCs w:val="20"/>
        </w:rPr>
        <w:t>IDENTIFICAÇÃO DO CARGO/FUNÇÃO DO FIRMATÁRIO</w:t>
      </w:r>
    </w:p>
    <w:p w:rsidR="009E5968" w:rsidRPr="00527C40" w:rsidRDefault="009E5968">
      <w:pPr>
        <w:pStyle w:val="Standard"/>
        <w:spacing w:line="200" w:lineRule="atLeast"/>
        <w:jc w:val="center"/>
        <w:rPr>
          <w:rFonts w:ascii="Arial" w:hAnsi="Arial" w:cs="Arial"/>
          <w:sz w:val="20"/>
          <w:szCs w:val="20"/>
        </w:rPr>
      </w:pPr>
    </w:p>
    <w:p w:rsidR="009E5968" w:rsidRPr="00527C40" w:rsidRDefault="009E5968">
      <w:pPr>
        <w:pStyle w:val="Standard"/>
        <w:spacing w:line="200" w:lineRule="atLeast"/>
        <w:jc w:val="center"/>
        <w:rPr>
          <w:rFonts w:ascii="Arial" w:hAnsi="Arial" w:cs="Arial"/>
          <w:sz w:val="20"/>
          <w:szCs w:val="20"/>
        </w:rPr>
      </w:pPr>
    </w:p>
    <w:p w:rsidR="009E5968" w:rsidRPr="00527C40" w:rsidRDefault="009E5968">
      <w:pPr>
        <w:pStyle w:val="Standard"/>
        <w:spacing w:line="200" w:lineRule="atLeast"/>
        <w:jc w:val="center"/>
        <w:rPr>
          <w:rFonts w:ascii="Arial" w:hAnsi="Arial" w:cs="Arial"/>
          <w:sz w:val="20"/>
          <w:szCs w:val="20"/>
        </w:rPr>
      </w:pPr>
    </w:p>
    <w:p w:rsidR="009E5968" w:rsidRPr="00527C40" w:rsidRDefault="009E5968">
      <w:pPr>
        <w:pStyle w:val="Standard"/>
        <w:spacing w:line="200" w:lineRule="atLeast"/>
        <w:jc w:val="center"/>
        <w:rPr>
          <w:rFonts w:ascii="Arial" w:hAnsi="Arial" w:cs="Arial"/>
          <w:sz w:val="20"/>
          <w:szCs w:val="20"/>
        </w:rPr>
      </w:pPr>
    </w:p>
    <w:p w:rsidR="009E5968" w:rsidRPr="00527C40" w:rsidRDefault="009E5968">
      <w:pPr>
        <w:pStyle w:val="Standard"/>
        <w:spacing w:line="200" w:lineRule="atLeast"/>
        <w:jc w:val="center"/>
        <w:rPr>
          <w:rFonts w:ascii="Arial" w:hAnsi="Arial" w:cs="Arial"/>
          <w:sz w:val="20"/>
          <w:szCs w:val="20"/>
        </w:rPr>
      </w:pPr>
    </w:p>
    <w:p w:rsidR="009E5968" w:rsidRPr="00527C40" w:rsidRDefault="009E5968">
      <w:pPr>
        <w:pStyle w:val="Standard"/>
        <w:spacing w:line="200" w:lineRule="atLeast"/>
        <w:jc w:val="center"/>
        <w:rPr>
          <w:rFonts w:ascii="Arial" w:hAnsi="Arial" w:cs="Arial"/>
          <w:sz w:val="20"/>
          <w:szCs w:val="20"/>
        </w:rPr>
      </w:pPr>
    </w:p>
    <w:p w:rsidR="009E5968" w:rsidRPr="00527C40" w:rsidRDefault="009E5968">
      <w:pPr>
        <w:pStyle w:val="Standard"/>
        <w:spacing w:line="200" w:lineRule="atLeast"/>
        <w:jc w:val="center"/>
        <w:rPr>
          <w:rFonts w:ascii="Arial" w:hAnsi="Arial" w:cs="Arial"/>
          <w:sz w:val="20"/>
          <w:szCs w:val="20"/>
        </w:rPr>
      </w:pPr>
    </w:p>
    <w:p w:rsidR="009E5968" w:rsidRPr="00527C40" w:rsidRDefault="009E5968">
      <w:pPr>
        <w:pStyle w:val="Standard"/>
        <w:spacing w:line="200" w:lineRule="atLeast"/>
        <w:jc w:val="center"/>
        <w:rPr>
          <w:rFonts w:ascii="Arial" w:hAnsi="Arial" w:cs="Arial"/>
          <w:sz w:val="20"/>
          <w:szCs w:val="20"/>
        </w:rPr>
      </w:pPr>
    </w:p>
    <w:p w:rsidR="009E5968" w:rsidRPr="00527C40" w:rsidRDefault="009E5968">
      <w:pPr>
        <w:pStyle w:val="Standard"/>
        <w:spacing w:line="200" w:lineRule="atLeast"/>
        <w:jc w:val="center"/>
        <w:rPr>
          <w:rFonts w:ascii="Arial" w:hAnsi="Arial" w:cs="Arial"/>
          <w:sz w:val="20"/>
          <w:szCs w:val="20"/>
        </w:rPr>
      </w:pPr>
    </w:p>
    <w:p w:rsidR="009E5968" w:rsidRPr="00527C40" w:rsidRDefault="009E5968">
      <w:pPr>
        <w:pStyle w:val="Standard"/>
        <w:spacing w:line="200" w:lineRule="atLeast"/>
        <w:jc w:val="center"/>
        <w:rPr>
          <w:rFonts w:ascii="Arial" w:hAnsi="Arial" w:cs="Arial"/>
          <w:sz w:val="20"/>
          <w:szCs w:val="20"/>
        </w:rPr>
      </w:pPr>
    </w:p>
    <w:p w:rsidR="009E5968" w:rsidRPr="00527C40" w:rsidRDefault="009E5968">
      <w:pPr>
        <w:pStyle w:val="Standard"/>
        <w:spacing w:line="200" w:lineRule="atLeast"/>
        <w:jc w:val="center"/>
        <w:rPr>
          <w:rFonts w:ascii="Arial" w:hAnsi="Arial" w:cs="Arial"/>
          <w:sz w:val="20"/>
          <w:szCs w:val="20"/>
        </w:rPr>
      </w:pPr>
    </w:p>
    <w:p w:rsidR="009E5968" w:rsidRPr="00527C40" w:rsidRDefault="009E5968">
      <w:pPr>
        <w:pStyle w:val="Standard"/>
        <w:spacing w:line="200" w:lineRule="atLeast"/>
        <w:jc w:val="center"/>
        <w:rPr>
          <w:rFonts w:ascii="Arial" w:hAnsi="Arial" w:cs="Arial"/>
          <w:sz w:val="20"/>
          <w:szCs w:val="20"/>
        </w:rPr>
      </w:pPr>
    </w:p>
    <w:p w:rsidR="009E5968" w:rsidRPr="00527C40" w:rsidRDefault="009E5968">
      <w:pPr>
        <w:pStyle w:val="Standard"/>
        <w:spacing w:line="200" w:lineRule="atLeast"/>
        <w:jc w:val="center"/>
        <w:rPr>
          <w:rFonts w:ascii="Arial" w:hAnsi="Arial" w:cs="Arial"/>
          <w:sz w:val="20"/>
          <w:szCs w:val="20"/>
        </w:rPr>
      </w:pPr>
    </w:p>
    <w:p w:rsidR="009E5968" w:rsidRPr="00527C40" w:rsidRDefault="009E5968">
      <w:pPr>
        <w:pStyle w:val="Standard"/>
        <w:spacing w:line="200" w:lineRule="atLeast"/>
        <w:jc w:val="center"/>
        <w:rPr>
          <w:rFonts w:ascii="Arial" w:hAnsi="Arial" w:cs="Arial"/>
          <w:sz w:val="20"/>
          <w:szCs w:val="20"/>
        </w:rPr>
      </w:pPr>
    </w:p>
    <w:p w:rsidR="009E5968" w:rsidRPr="00527C40" w:rsidRDefault="009E5968">
      <w:pPr>
        <w:pStyle w:val="Standard"/>
        <w:spacing w:line="200" w:lineRule="atLeast"/>
        <w:jc w:val="center"/>
        <w:rPr>
          <w:rFonts w:ascii="Arial" w:hAnsi="Arial" w:cs="Arial"/>
          <w:sz w:val="20"/>
          <w:szCs w:val="20"/>
        </w:rPr>
      </w:pPr>
    </w:p>
    <w:p w:rsidR="009E5968" w:rsidRPr="00527C40" w:rsidRDefault="009E5968">
      <w:pPr>
        <w:pStyle w:val="Standard"/>
        <w:spacing w:line="200" w:lineRule="atLeast"/>
        <w:jc w:val="center"/>
        <w:rPr>
          <w:rFonts w:ascii="Arial" w:hAnsi="Arial" w:cs="Arial"/>
          <w:sz w:val="20"/>
          <w:szCs w:val="20"/>
        </w:rPr>
      </w:pPr>
    </w:p>
    <w:p w:rsidR="009E5968" w:rsidRDefault="009E5968">
      <w:pPr>
        <w:pStyle w:val="Standard"/>
        <w:spacing w:line="200" w:lineRule="atLeast"/>
        <w:jc w:val="center"/>
        <w:rPr>
          <w:rFonts w:ascii="Arial" w:hAnsi="Arial" w:cs="Arial"/>
          <w:b/>
          <w:bCs/>
          <w:sz w:val="20"/>
          <w:szCs w:val="20"/>
          <w:lang w:eastAsia="pt-BR" w:bidi="ar-SA"/>
        </w:rPr>
      </w:pPr>
    </w:p>
    <w:p w:rsidR="001A4420" w:rsidRDefault="001A4420">
      <w:pPr>
        <w:pStyle w:val="Standard"/>
        <w:spacing w:line="200" w:lineRule="atLeast"/>
        <w:jc w:val="center"/>
        <w:rPr>
          <w:rFonts w:ascii="Arial" w:hAnsi="Arial" w:cs="Arial"/>
          <w:b/>
          <w:bCs/>
          <w:sz w:val="20"/>
          <w:szCs w:val="20"/>
          <w:lang w:eastAsia="pt-BR" w:bidi="ar-SA"/>
        </w:rPr>
      </w:pPr>
    </w:p>
    <w:p w:rsidR="001A4420" w:rsidRDefault="001A4420">
      <w:pPr>
        <w:pStyle w:val="Standard"/>
        <w:spacing w:line="200" w:lineRule="atLeast"/>
        <w:jc w:val="center"/>
        <w:rPr>
          <w:rFonts w:ascii="Arial" w:hAnsi="Arial" w:cs="Arial"/>
          <w:b/>
          <w:bCs/>
          <w:sz w:val="20"/>
          <w:szCs w:val="20"/>
          <w:lang w:eastAsia="pt-BR" w:bidi="ar-SA"/>
        </w:rPr>
      </w:pPr>
    </w:p>
    <w:p w:rsidR="001A4420" w:rsidRDefault="001A4420">
      <w:pPr>
        <w:pStyle w:val="Standard"/>
        <w:spacing w:line="200" w:lineRule="atLeast"/>
        <w:jc w:val="center"/>
        <w:rPr>
          <w:rFonts w:ascii="Arial" w:hAnsi="Arial" w:cs="Arial"/>
          <w:b/>
          <w:bCs/>
          <w:sz w:val="20"/>
          <w:szCs w:val="20"/>
          <w:lang w:eastAsia="pt-BR" w:bidi="ar-SA"/>
        </w:rPr>
      </w:pPr>
    </w:p>
    <w:p w:rsidR="001A4420" w:rsidRPr="00527C40" w:rsidRDefault="001A4420">
      <w:pPr>
        <w:pStyle w:val="Standard"/>
        <w:spacing w:line="200" w:lineRule="atLeast"/>
        <w:jc w:val="center"/>
        <w:rPr>
          <w:rFonts w:ascii="Arial" w:hAnsi="Arial" w:cs="Arial"/>
          <w:b/>
          <w:bCs/>
          <w:sz w:val="20"/>
          <w:szCs w:val="20"/>
          <w:lang w:eastAsia="pt-BR" w:bidi="ar-SA"/>
        </w:rPr>
      </w:pPr>
    </w:p>
    <w:p w:rsidR="009E5968" w:rsidRPr="00527C40" w:rsidRDefault="009E5968">
      <w:pPr>
        <w:pStyle w:val="Standard"/>
        <w:spacing w:line="200" w:lineRule="atLeast"/>
        <w:jc w:val="center"/>
        <w:rPr>
          <w:rFonts w:ascii="Arial" w:hAnsi="Arial" w:cs="Arial"/>
          <w:b/>
          <w:bCs/>
          <w:sz w:val="20"/>
          <w:szCs w:val="20"/>
          <w:lang w:eastAsia="pt-BR" w:bidi="ar-SA"/>
        </w:rPr>
      </w:pPr>
    </w:p>
    <w:p w:rsidR="009E5968" w:rsidRPr="00527C40" w:rsidRDefault="009E5968">
      <w:pPr>
        <w:pStyle w:val="Standard"/>
        <w:spacing w:line="200" w:lineRule="atLeast"/>
        <w:jc w:val="center"/>
        <w:rPr>
          <w:rFonts w:ascii="Arial" w:hAnsi="Arial" w:cs="Arial"/>
          <w:b/>
          <w:bCs/>
          <w:sz w:val="20"/>
          <w:szCs w:val="20"/>
          <w:lang w:eastAsia="pt-BR" w:bidi="ar-SA"/>
        </w:rPr>
      </w:pPr>
    </w:p>
    <w:p w:rsidR="009E5968" w:rsidRPr="00527C40" w:rsidRDefault="00527C40">
      <w:pPr>
        <w:pStyle w:val="Standard"/>
        <w:spacing w:line="200" w:lineRule="atLeast"/>
        <w:jc w:val="center"/>
        <w:rPr>
          <w:rFonts w:ascii="Arial" w:hAnsi="Arial" w:cs="Arial"/>
          <w:b/>
          <w:bCs/>
          <w:sz w:val="20"/>
          <w:szCs w:val="20"/>
        </w:rPr>
      </w:pPr>
      <w:r w:rsidRPr="00527C40">
        <w:rPr>
          <w:rFonts w:ascii="Arial" w:hAnsi="Arial" w:cs="Arial"/>
          <w:b/>
          <w:bCs/>
          <w:sz w:val="20"/>
          <w:szCs w:val="20"/>
        </w:rPr>
        <w:t>SECRETARIA MUNICIPAL DE ADMINISTRAÇÃO</w:t>
      </w:r>
    </w:p>
    <w:p w:rsidR="009E5968" w:rsidRPr="00527C40" w:rsidRDefault="00527C40">
      <w:pPr>
        <w:pStyle w:val="Standard"/>
        <w:spacing w:line="200" w:lineRule="atLeast"/>
        <w:jc w:val="center"/>
        <w:rPr>
          <w:rFonts w:ascii="Arial" w:hAnsi="Arial" w:cs="Arial"/>
          <w:sz w:val="20"/>
          <w:szCs w:val="20"/>
        </w:rPr>
      </w:pPr>
      <w:r w:rsidRPr="00527C40">
        <w:rPr>
          <w:rFonts w:ascii="Arial" w:hAnsi="Arial" w:cs="Arial"/>
          <w:b/>
          <w:bCs/>
          <w:sz w:val="20"/>
          <w:szCs w:val="20"/>
        </w:rPr>
        <w:t xml:space="preserve">PREGÃO PRESENCIAL Nº </w:t>
      </w:r>
      <w:r w:rsidR="00443BC6">
        <w:rPr>
          <w:rFonts w:ascii="Arial" w:hAnsi="Arial" w:cs="Arial"/>
          <w:b/>
          <w:bCs/>
          <w:sz w:val="20"/>
          <w:szCs w:val="20"/>
        </w:rPr>
        <w:t>048/2019</w:t>
      </w:r>
    </w:p>
    <w:p w:rsidR="009E5968" w:rsidRPr="00527C40" w:rsidRDefault="009E5968">
      <w:pPr>
        <w:pStyle w:val="Standard"/>
        <w:spacing w:line="200" w:lineRule="atLeast"/>
        <w:jc w:val="center"/>
        <w:rPr>
          <w:rFonts w:ascii="Arial" w:hAnsi="Arial" w:cs="Arial"/>
          <w:b/>
          <w:sz w:val="20"/>
          <w:szCs w:val="20"/>
        </w:rPr>
      </w:pPr>
    </w:p>
    <w:p w:rsidR="009E5968" w:rsidRPr="00527C40" w:rsidRDefault="009E5968">
      <w:pPr>
        <w:pStyle w:val="Standard"/>
        <w:tabs>
          <w:tab w:val="left" w:pos="5954"/>
        </w:tabs>
        <w:spacing w:line="200" w:lineRule="atLeast"/>
        <w:jc w:val="center"/>
        <w:rPr>
          <w:rFonts w:ascii="Arial" w:hAnsi="Arial" w:cs="Arial"/>
          <w:sz w:val="20"/>
          <w:szCs w:val="20"/>
        </w:rPr>
      </w:pPr>
    </w:p>
    <w:p w:rsidR="009E5968" w:rsidRPr="00527C40" w:rsidRDefault="00527C40">
      <w:pPr>
        <w:pStyle w:val="Standard"/>
        <w:tabs>
          <w:tab w:val="left" w:pos="5954"/>
        </w:tabs>
        <w:spacing w:line="200" w:lineRule="atLeast"/>
        <w:jc w:val="center"/>
        <w:rPr>
          <w:rFonts w:ascii="Arial" w:hAnsi="Arial" w:cs="Arial"/>
          <w:b/>
          <w:sz w:val="20"/>
          <w:szCs w:val="20"/>
          <w:u w:val="single"/>
        </w:rPr>
      </w:pPr>
      <w:r w:rsidRPr="00527C40">
        <w:rPr>
          <w:rFonts w:ascii="Arial" w:hAnsi="Arial" w:cs="Arial"/>
          <w:b/>
          <w:sz w:val="20"/>
          <w:szCs w:val="20"/>
          <w:u w:val="single"/>
        </w:rPr>
        <w:t>ANEXO IV - MODELO DE DECLARAÇÃO</w:t>
      </w:r>
    </w:p>
    <w:p w:rsidR="009E5968" w:rsidRPr="00527C40" w:rsidRDefault="009E5968">
      <w:pPr>
        <w:pStyle w:val="Standard"/>
        <w:tabs>
          <w:tab w:val="left" w:pos="5954"/>
        </w:tabs>
        <w:spacing w:line="200" w:lineRule="atLeast"/>
        <w:jc w:val="both"/>
        <w:rPr>
          <w:rFonts w:ascii="Arial" w:hAnsi="Arial" w:cs="Arial"/>
          <w:b/>
          <w:sz w:val="20"/>
          <w:szCs w:val="20"/>
        </w:rPr>
      </w:pPr>
    </w:p>
    <w:p w:rsidR="009E5968" w:rsidRPr="00527C40" w:rsidRDefault="009E5968">
      <w:pPr>
        <w:pStyle w:val="BodyText21"/>
        <w:widowControl/>
        <w:tabs>
          <w:tab w:val="left" w:pos="5954"/>
        </w:tabs>
        <w:spacing w:after="0" w:line="200" w:lineRule="atLeast"/>
        <w:rPr>
          <w:sz w:val="20"/>
        </w:rPr>
      </w:pPr>
    </w:p>
    <w:p w:rsidR="009E5968" w:rsidRPr="00527C40" w:rsidRDefault="009E5968">
      <w:pPr>
        <w:pStyle w:val="Standard"/>
        <w:tabs>
          <w:tab w:val="left" w:pos="5954"/>
        </w:tabs>
        <w:spacing w:line="360" w:lineRule="auto"/>
        <w:jc w:val="both"/>
        <w:rPr>
          <w:rFonts w:ascii="Arial" w:hAnsi="Arial" w:cs="Arial"/>
          <w:sz w:val="20"/>
          <w:szCs w:val="20"/>
        </w:rPr>
      </w:pPr>
    </w:p>
    <w:p w:rsidR="009E5968" w:rsidRPr="00527C40" w:rsidRDefault="00527C40">
      <w:pPr>
        <w:pStyle w:val="Textbodyindent"/>
        <w:spacing w:line="360" w:lineRule="auto"/>
        <w:ind w:right="0" w:firstLine="2340"/>
        <w:rPr>
          <w:sz w:val="20"/>
        </w:rPr>
      </w:pPr>
      <w:r w:rsidRPr="00527C40">
        <w:rPr>
          <w:sz w:val="20"/>
        </w:rPr>
        <w:t xml:space="preserve">Eu, _____________________________, CPF n° __________________, representante legal da empresa _________________________, no Procedimento Licitatório nº </w:t>
      </w:r>
      <w:r w:rsidR="00443BC6">
        <w:rPr>
          <w:sz w:val="20"/>
        </w:rPr>
        <w:t>057/2019</w:t>
      </w:r>
      <w:r w:rsidRPr="00527C40">
        <w:rPr>
          <w:sz w:val="20"/>
        </w:rPr>
        <w:t xml:space="preserve">, deste MUNICÍPIO DE MURIAÉ - MG, edital de Pregão Presencial nº </w:t>
      </w:r>
      <w:r w:rsidR="00443BC6">
        <w:rPr>
          <w:sz w:val="20"/>
        </w:rPr>
        <w:t>048/2019</w:t>
      </w:r>
      <w:r w:rsidRPr="00527C40">
        <w:rPr>
          <w:sz w:val="20"/>
        </w:rPr>
        <w:t>, declaro, sob as penas da Lei que em cumprimento ao disposto no inciso XXXIII, do art. 7º da Constituição da República, não possuímos em nossos quadros trabalhadores menores de 18 (dezoito) anos em trabalho noturno, perigoso ou insalubre, e menores de 16 (dezesseis) anos em qualquer trabalho, salvo na condição de aprendiz, a partir de 14 (catorze) anos.</w:t>
      </w:r>
    </w:p>
    <w:p w:rsidR="009E5968" w:rsidRPr="00527C40" w:rsidRDefault="009E5968">
      <w:pPr>
        <w:pStyle w:val="Standard"/>
        <w:spacing w:line="200" w:lineRule="atLeast"/>
        <w:ind w:left="709" w:hanging="709"/>
        <w:jc w:val="center"/>
        <w:rPr>
          <w:rFonts w:ascii="Arial" w:hAnsi="Arial" w:cs="Arial"/>
          <w:sz w:val="20"/>
          <w:szCs w:val="20"/>
        </w:rPr>
      </w:pPr>
    </w:p>
    <w:p w:rsidR="009E5968" w:rsidRPr="00527C40" w:rsidRDefault="009E5968">
      <w:pPr>
        <w:pStyle w:val="Standard"/>
        <w:spacing w:line="200" w:lineRule="atLeast"/>
        <w:ind w:left="709" w:hanging="709"/>
        <w:jc w:val="center"/>
        <w:rPr>
          <w:rFonts w:ascii="Arial" w:hAnsi="Arial" w:cs="Arial"/>
          <w:sz w:val="20"/>
          <w:szCs w:val="20"/>
        </w:rPr>
      </w:pPr>
    </w:p>
    <w:p w:rsidR="009E5968" w:rsidRPr="00527C40" w:rsidRDefault="00527C40">
      <w:pPr>
        <w:pStyle w:val="Standard"/>
        <w:spacing w:line="200" w:lineRule="atLeast"/>
        <w:jc w:val="center"/>
        <w:rPr>
          <w:rFonts w:ascii="Arial" w:hAnsi="Arial" w:cs="Arial"/>
          <w:sz w:val="20"/>
          <w:szCs w:val="20"/>
        </w:rPr>
      </w:pPr>
      <w:r w:rsidRPr="00527C40">
        <w:rPr>
          <w:rFonts w:ascii="Arial" w:hAnsi="Arial" w:cs="Arial"/>
          <w:sz w:val="20"/>
          <w:szCs w:val="20"/>
        </w:rPr>
        <w:t>_________________ - _______, ________ de ________________ de 2019</w:t>
      </w:r>
    </w:p>
    <w:p w:rsidR="009E5968" w:rsidRPr="00527C40" w:rsidRDefault="009E5968">
      <w:pPr>
        <w:pStyle w:val="Standard"/>
        <w:spacing w:line="200" w:lineRule="atLeast"/>
        <w:jc w:val="center"/>
        <w:rPr>
          <w:rFonts w:ascii="Arial" w:hAnsi="Arial" w:cs="Arial"/>
          <w:sz w:val="20"/>
          <w:szCs w:val="20"/>
        </w:rPr>
      </w:pPr>
    </w:p>
    <w:p w:rsidR="009E5968" w:rsidRPr="00527C40" w:rsidRDefault="00527C40">
      <w:pPr>
        <w:pStyle w:val="Standard"/>
        <w:spacing w:line="200" w:lineRule="atLeast"/>
        <w:jc w:val="center"/>
        <w:rPr>
          <w:rFonts w:ascii="Arial" w:hAnsi="Arial" w:cs="Arial"/>
          <w:sz w:val="20"/>
          <w:szCs w:val="20"/>
        </w:rPr>
      </w:pPr>
      <w:r w:rsidRPr="00527C40">
        <w:rPr>
          <w:rFonts w:ascii="Arial" w:hAnsi="Arial" w:cs="Arial"/>
          <w:sz w:val="20"/>
          <w:szCs w:val="20"/>
        </w:rPr>
        <w:t>Local, data.</w:t>
      </w:r>
    </w:p>
    <w:p w:rsidR="009E5968" w:rsidRPr="00527C40" w:rsidRDefault="009E5968">
      <w:pPr>
        <w:pStyle w:val="Standard"/>
        <w:spacing w:line="200" w:lineRule="atLeast"/>
        <w:jc w:val="center"/>
        <w:rPr>
          <w:rFonts w:ascii="Arial" w:hAnsi="Arial" w:cs="Arial"/>
          <w:sz w:val="20"/>
          <w:szCs w:val="20"/>
        </w:rPr>
      </w:pPr>
    </w:p>
    <w:p w:rsidR="009E5968" w:rsidRPr="00527C40" w:rsidRDefault="009E5968">
      <w:pPr>
        <w:pStyle w:val="Standard"/>
        <w:spacing w:line="200" w:lineRule="atLeast"/>
        <w:jc w:val="center"/>
        <w:rPr>
          <w:rFonts w:ascii="Arial" w:hAnsi="Arial" w:cs="Arial"/>
          <w:sz w:val="20"/>
          <w:szCs w:val="20"/>
        </w:rPr>
      </w:pPr>
    </w:p>
    <w:p w:rsidR="009E5968" w:rsidRPr="00527C40" w:rsidRDefault="009E5968">
      <w:pPr>
        <w:pStyle w:val="Standard"/>
        <w:spacing w:line="200" w:lineRule="atLeast"/>
        <w:jc w:val="center"/>
        <w:rPr>
          <w:rFonts w:ascii="Arial" w:hAnsi="Arial" w:cs="Arial"/>
          <w:sz w:val="20"/>
          <w:szCs w:val="20"/>
        </w:rPr>
      </w:pPr>
    </w:p>
    <w:p w:rsidR="009E5968" w:rsidRPr="00527C40" w:rsidRDefault="00527C40">
      <w:pPr>
        <w:pStyle w:val="Standard"/>
        <w:spacing w:line="200" w:lineRule="atLeast"/>
        <w:jc w:val="center"/>
        <w:rPr>
          <w:rFonts w:ascii="Arial" w:hAnsi="Arial" w:cs="Arial"/>
          <w:sz w:val="20"/>
          <w:szCs w:val="20"/>
        </w:rPr>
      </w:pPr>
      <w:r w:rsidRPr="00527C40">
        <w:rPr>
          <w:rFonts w:ascii="Arial" w:hAnsi="Arial" w:cs="Arial"/>
          <w:sz w:val="20"/>
          <w:szCs w:val="20"/>
        </w:rPr>
        <w:t>___________________</w:t>
      </w:r>
    </w:p>
    <w:p w:rsidR="009E5968" w:rsidRPr="00527C40" w:rsidRDefault="00527C40">
      <w:pPr>
        <w:pStyle w:val="Standard"/>
        <w:spacing w:line="200" w:lineRule="atLeast"/>
        <w:jc w:val="center"/>
        <w:rPr>
          <w:rFonts w:ascii="Arial" w:hAnsi="Arial" w:cs="Arial"/>
          <w:sz w:val="20"/>
          <w:szCs w:val="20"/>
        </w:rPr>
      </w:pPr>
      <w:r w:rsidRPr="00527C40">
        <w:rPr>
          <w:rFonts w:ascii="Arial" w:hAnsi="Arial" w:cs="Arial"/>
          <w:sz w:val="20"/>
          <w:szCs w:val="20"/>
        </w:rPr>
        <w:t>Assinatura e Cargo</w:t>
      </w:r>
    </w:p>
    <w:p w:rsidR="009E5968" w:rsidRPr="00527C40" w:rsidRDefault="00527C40">
      <w:pPr>
        <w:pStyle w:val="Standard"/>
        <w:spacing w:line="200" w:lineRule="atLeast"/>
        <w:jc w:val="center"/>
        <w:rPr>
          <w:rFonts w:ascii="Arial" w:hAnsi="Arial" w:cs="Arial"/>
          <w:b/>
          <w:sz w:val="20"/>
          <w:szCs w:val="20"/>
        </w:rPr>
      </w:pPr>
      <w:r w:rsidRPr="00527C40">
        <w:rPr>
          <w:rFonts w:ascii="Arial" w:hAnsi="Arial" w:cs="Arial"/>
          <w:b/>
          <w:sz w:val="20"/>
          <w:szCs w:val="20"/>
        </w:rPr>
        <w:t>(Representante Legal)</w:t>
      </w:r>
    </w:p>
    <w:p w:rsidR="009E5968" w:rsidRPr="00527C40" w:rsidRDefault="009E5968">
      <w:pPr>
        <w:pStyle w:val="Standard"/>
        <w:spacing w:line="200" w:lineRule="atLeast"/>
        <w:jc w:val="both"/>
        <w:rPr>
          <w:rFonts w:ascii="Arial" w:hAnsi="Arial" w:cs="Arial"/>
          <w:sz w:val="20"/>
          <w:szCs w:val="20"/>
        </w:rPr>
      </w:pPr>
    </w:p>
    <w:p w:rsidR="009E5968" w:rsidRPr="00527C40" w:rsidRDefault="009E5968">
      <w:pPr>
        <w:pStyle w:val="Standard"/>
        <w:spacing w:line="200" w:lineRule="atLeast"/>
        <w:jc w:val="both"/>
        <w:rPr>
          <w:rFonts w:ascii="Arial" w:hAnsi="Arial" w:cs="Arial"/>
          <w:sz w:val="20"/>
          <w:szCs w:val="20"/>
        </w:rPr>
      </w:pP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TextosemFormatao1"/>
        <w:spacing w:line="200" w:lineRule="atLeast"/>
        <w:jc w:val="both"/>
        <w:rPr>
          <w:rFonts w:ascii="Arial" w:hAnsi="Arial" w:cs="Arial"/>
        </w:rPr>
      </w:pPr>
      <w:r w:rsidRPr="00527C40">
        <w:rPr>
          <w:rFonts w:ascii="Arial" w:hAnsi="Arial" w:cs="Arial"/>
          <w:b/>
          <w:bCs/>
        </w:rPr>
        <w:t>Obs:</w:t>
      </w:r>
      <w:r w:rsidRPr="00527C40">
        <w:rPr>
          <w:rFonts w:ascii="Arial" w:hAnsi="Arial" w:cs="Arial"/>
        </w:rPr>
        <w:t xml:space="preserve"> Emitir em papel que identifique </w:t>
      </w:r>
      <w:r w:rsidRPr="00527C40">
        <w:rPr>
          <w:rFonts w:ascii="Arial" w:hAnsi="Arial" w:cs="Arial"/>
          <w:b/>
        </w:rPr>
        <w:t>a licitante</w:t>
      </w:r>
      <w:r w:rsidRPr="00527C40">
        <w:rPr>
          <w:rFonts w:ascii="Arial" w:hAnsi="Arial" w:cs="Arial"/>
        </w:rPr>
        <w:t xml:space="preserve"> ou por carimbo que a identifique.</w:t>
      </w:r>
    </w:p>
    <w:p w:rsidR="009E5968" w:rsidRPr="00527C40" w:rsidRDefault="00527C40">
      <w:pPr>
        <w:pStyle w:val="WW-Ttulo"/>
        <w:spacing w:line="200" w:lineRule="atLeast"/>
        <w:jc w:val="left"/>
        <w:rPr>
          <w:sz w:val="20"/>
          <w:szCs w:val="20"/>
        </w:rPr>
      </w:pPr>
      <w:r w:rsidRPr="00527C40">
        <w:rPr>
          <w:sz w:val="20"/>
          <w:szCs w:val="20"/>
        </w:rPr>
        <w:t xml:space="preserve">Declaração a ser emitida pela licitante e </w:t>
      </w:r>
      <w:r w:rsidRPr="00527C40">
        <w:rPr>
          <w:b w:val="0"/>
          <w:sz w:val="20"/>
          <w:szCs w:val="20"/>
        </w:rPr>
        <w:t>assinada por seu representante legal.</w:t>
      </w:r>
    </w:p>
    <w:p w:rsidR="009E5968" w:rsidRPr="00527C40" w:rsidRDefault="009E5968">
      <w:pPr>
        <w:pStyle w:val="WW-Ttulo"/>
        <w:spacing w:line="200" w:lineRule="atLeast"/>
        <w:rPr>
          <w:sz w:val="20"/>
          <w:szCs w:val="20"/>
        </w:rPr>
      </w:pPr>
    </w:p>
    <w:p w:rsidR="009E5968" w:rsidRPr="00527C40" w:rsidRDefault="009E5968">
      <w:pPr>
        <w:pStyle w:val="WW-Ttulo"/>
        <w:spacing w:line="200" w:lineRule="atLeast"/>
        <w:rPr>
          <w:sz w:val="20"/>
          <w:szCs w:val="20"/>
        </w:rPr>
      </w:pPr>
    </w:p>
    <w:p w:rsidR="009E5968" w:rsidRPr="00527C40" w:rsidRDefault="009E5968">
      <w:pPr>
        <w:pStyle w:val="WW-Ttulo"/>
        <w:spacing w:line="200" w:lineRule="atLeast"/>
        <w:rPr>
          <w:sz w:val="20"/>
          <w:szCs w:val="20"/>
        </w:rPr>
      </w:pPr>
    </w:p>
    <w:p w:rsidR="009E5968" w:rsidRPr="00527C40" w:rsidRDefault="009E5968">
      <w:pPr>
        <w:pStyle w:val="Subttulo"/>
        <w:spacing w:line="200" w:lineRule="atLeast"/>
        <w:rPr>
          <w:rFonts w:ascii="Arial" w:eastAsia="Times New Roman" w:hAnsi="Arial" w:cs="Arial"/>
          <w:sz w:val="20"/>
          <w:szCs w:val="20"/>
        </w:rPr>
      </w:pPr>
    </w:p>
    <w:p w:rsidR="009E5968" w:rsidRPr="00527C40" w:rsidRDefault="009E5968">
      <w:pPr>
        <w:pStyle w:val="Textbody"/>
        <w:spacing w:line="200" w:lineRule="atLeast"/>
        <w:rPr>
          <w:rFonts w:ascii="Arial" w:hAnsi="Arial" w:cs="Arial"/>
          <w:b/>
          <w:sz w:val="20"/>
          <w:szCs w:val="20"/>
        </w:rPr>
      </w:pPr>
    </w:p>
    <w:p w:rsidR="009E5968" w:rsidRPr="00527C40" w:rsidRDefault="009E5968">
      <w:pPr>
        <w:pStyle w:val="Textbody"/>
        <w:spacing w:line="200" w:lineRule="atLeast"/>
        <w:rPr>
          <w:rFonts w:ascii="Arial" w:hAnsi="Arial" w:cs="Arial"/>
          <w:b/>
          <w:sz w:val="20"/>
          <w:szCs w:val="20"/>
        </w:rPr>
      </w:pPr>
    </w:p>
    <w:p w:rsidR="009E5968" w:rsidRPr="00527C40" w:rsidRDefault="009E5968">
      <w:pPr>
        <w:pStyle w:val="Textbody"/>
        <w:spacing w:line="200" w:lineRule="atLeast"/>
        <w:rPr>
          <w:rFonts w:ascii="Arial" w:hAnsi="Arial" w:cs="Arial"/>
          <w:b/>
          <w:sz w:val="20"/>
          <w:szCs w:val="20"/>
        </w:rPr>
      </w:pPr>
    </w:p>
    <w:p w:rsidR="009E5968" w:rsidRPr="00527C40" w:rsidRDefault="009E5968">
      <w:pPr>
        <w:pStyle w:val="Standard"/>
        <w:spacing w:line="200" w:lineRule="atLeast"/>
        <w:jc w:val="center"/>
        <w:rPr>
          <w:rFonts w:ascii="Arial" w:hAnsi="Arial" w:cs="Arial"/>
          <w:sz w:val="20"/>
          <w:szCs w:val="20"/>
        </w:rPr>
      </w:pPr>
    </w:p>
    <w:p w:rsidR="009E5968" w:rsidRPr="00527C40" w:rsidRDefault="009E5968">
      <w:pPr>
        <w:pStyle w:val="Standard"/>
        <w:spacing w:line="200" w:lineRule="atLeast"/>
        <w:jc w:val="center"/>
        <w:rPr>
          <w:rFonts w:ascii="Arial" w:hAnsi="Arial" w:cs="Arial"/>
          <w:sz w:val="20"/>
          <w:szCs w:val="20"/>
        </w:rPr>
      </w:pPr>
    </w:p>
    <w:p w:rsidR="009E5968" w:rsidRPr="00527C40" w:rsidRDefault="009E5968">
      <w:pPr>
        <w:pStyle w:val="Standard"/>
        <w:spacing w:line="200" w:lineRule="atLeast"/>
        <w:jc w:val="center"/>
        <w:rPr>
          <w:rFonts w:ascii="Arial" w:hAnsi="Arial" w:cs="Arial"/>
          <w:sz w:val="20"/>
          <w:szCs w:val="20"/>
        </w:rPr>
      </w:pPr>
    </w:p>
    <w:p w:rsidR="009E5968" w:rsidRPr="00527C40" w:rsidRDefault="009E5968">
      <w:pPr>
        <w:pStyle w:val="Standard"/>
        <w:spacing w:line="200" w:lineRule="atLeast"/>
        <w:jc w:val="center"/>
        <w:rPr>
          <w:rFonts w:ascii="Arial" w:hAnsi="Arial" w:cs="Arial"/>
          <w:sz w:val="20"/>
          <w:szCs w:val="20"/>
        </w:rPr>
      </w:pPr>
    </w:p>
    <w:p w:rsidR="009E5968" w:rsidRPr="00527C40" w:rsidRDefault="009E5968">
      <w:pPr>
        <w:pStyle w:val="Standard"/>
        <w:spacing w:line="200" w:lineRule="atLeast"/>
        <w:jc w:val="center"/>
        <w:rPr>
          <w:rFonts w:ascii="Arial" w:hAnsi="Arial" w:cs="Arial"/>
          <w:sz w:val="20"/>
          <w:szCs w:val="20"/>
        </w:rPr>
      </w:pPr>
    </w:p>
    <w:p w:rsidR="009E5968" w:rsidRPr="00527C40" w:rsidRDefault="009E5968">
      <w:pPr>
        <w:pStyle w:val="Standard"/>
        <w:spacing w:line="200" w:lineRule="atLeast"/>
        <w:jc w:val="center"/>
        <w:rPr>
          <w:rFonts w:ascii="Arial" w:hAnsi="Arial" w:cs="Arial"/>
          <w:sz w:val="20"/>
          <w:szCs w:val="20"/>
        </w:rPr>
      </w:pPr>
    </w:p>
    <w:p w:rsidR="009E5968" w:rsidRPr="00527C40" w:rsidRDefault="009E5968">
      <w:pPr>
        <w:pStyle w:val="Standard"/>
        <w:spacing w:line="200" w:lineRule="atLeast"/>
        <w:jc w:val="center"/>
        <w:rPr>
          <w:rFonts w:ascii="Arial" w:hAnsi="Arial" w:cs="Arial"/>
          <w:b/>
          <w:bCs/>
          <w:sz w:val="20"/>
          <w:szCs w:val="20"/>
          <w:lang w:eastAsia="pt-BR" w:bidi="ar-SA"/>
        </w:rPr>
      </w:pPr>
    </w:p>
    <w:p w:rsidR="009E5968" w:rsidRPr="00527C40" w:rsidRDefault="009E5968">
      <w:pPr>
        <w:pStyle w:val="Standard"/>
        <w:spacing w:line="200" w:lineRule="atLeast"/>
        <w:jc w:val="center"/>
        <w:rPr>
          <w:rFonts w:ascii="Arial" w:hAnsi="Arial" w:cs="Arial"/>
          <w:b/>
          <w:bCs/>
          <w:sz w:val="20"/>
          <w:szCs w:val="20"/>
          <w:lang w:eastAsia="pt-BR" w:bidi="ar-SA"/>
        </w:rPr>
      </w:pPr>
    </w:p>
    <w:p w:rsidR="009E5968" w:rsidRPr="00527C40" w:rsidRDefault="009E5968">
      <w:pPr>
        <w:pStyle w:val="Standard"/>
        <w:spacing w:line="200" w:lineRule="atLeast"/>
        <w:jc w:val="center"/>
        <w:rPr>
          <w:rFonts w:ascii="Arial" w:hAnsi="Arial" w:cs="Arial"/>
          <w:b/>
          <w:bCs/>
          <w:sz w:val="20"/>
          <w:szCs w:val="20"/>
          <w:lang w:eastAsia="pt-BR" w:bidi="ar-SA"/>
        </w:rPr>
      </w:pPr>
    </w:p>
    <w:p w:rsidR="009E5968" w:rsidRPr="00527C40" w:rsidRDefault="009E5968">
      <w:pPr>
        <w:pStyle w:val="Standard"/>
        <w:spacing w:line="200" w:lineRule="atLeast"/>
        <w:jc w:val="center"/>
        <w:rPr>
          <w:rFonts w:ascii="Arial" w:hAnsi="Arial" w:cs="Arial"/>
          <w:b/>
          <w:bCs/>
          <w:sz w:val="20"/>
          <w:szCs w:val="20"/>
          <w:lang w:eastAsia="pt-BR" w:bidi="ar-SA"/>
        </w:rPr>
      </w:pPr>
    </w:p>
    <w:p w:rsidR="009E5968" w:rsidRPr="00527C40" w:rsidRDefault="009E5968">
      <w:pPr>
        <w:pStyle w:val="Standard"/>
        <w:spacing w:line="200" w:lineRule="atLeast"/>
        <w:jc w:val="center"/>
        <w:rPr>
          <w:rFonts w:ascii="Arial" w:hAnsi="Arial" w:cs="Arial"/>
          <w:sz w:val="20"/>
          <w:szCs w:val="20"/>
        </w:rPr>
      </w:pPr>
    </w:p>
    <w:p w:rsidR="009E5968" w:rsidRPr="00527C40" w:rsidRDefault="009E5968">
      <w:pPr>
        <w:pStyle w:val="Standard"/>
        <w:spacing w:line="200" w:lineRule="atLeast"/>
        <w:jc w:val="center"/>
        <w:rPr>
          <w:rFonts w:ascii="Arial" w:hAnsi="Arial" w:cs="Arial"/>
          <w:b/>
          <w:bCs/>
          <w:sz w:val="20"/>
          <w:szCs w:val="20"/>
        </w:rPr>
      </w:pPr>
    </w:p>
    <w:p w:rsidR="009E5968" w:rsidRPr="00527C40" w:rsidRDefault="00527C40">
      <w:pPr>
        <w:pStyle w:val="Standard"/>
        <w:spacing w:line="200" w:lineRule="atLeast"/>
        <w:jc w:val="center"/>
        <w:rPr>
          <w:rFonts w:ascii="Arial" w:hAnsi="Arial" w:cs="Arial"/>
          <w:b/>
          <w:bCs/>
          <w:sz w:val="20"/>
          <w:szCs w:val="20"/>
        </w:rPr>
      </w:pPr>
      <w:r w:rsidRPr="00527C40">
        <w:rPr>
          <w:rFonts w:ascii="Arial" w:hAnsi="Arial" w:cs="Arial"/>
          <w:b/>
          <w:bCs/>
          <w:sz w:val="20"/>
          <w:szCs w:val="20"/>
        </w:rPr>
        <w:t>SECRETARIA MUNICIPAL DE ADMINISTRAÇÃO</w:t>
      </w:r>
    </w:p>
    <w:p w:rsidR="009E5968" w:rsidRPr="00527C40" w:rsidRDefault="00527C40">
      <w:pPr>
        <w:pStyle w:val="Standard"/>
        <w:spacing w:line="200" w:lineRule="atLeast"/>
        <w:jc w:val="center"/>
        <w:rPr>
          <w:rFonts w:ascii="Arial" w:hAnsi="Arial" w:cs="Arial"/>
          <w:sz w:val="20"/>
          <w:szCs w:val="20"/>
        </w:rPr>
      </w:pPr>
      <w:r w:rsidRPr="00527C40">
        <w:rPr>
          <w:rFonts w:ascii="Arial" w:hAnsi="Arial" w:cs="Arial"/>
          <w:b/>
          <w:bCs/>
          <w:sz w:val="20"/>
          <w:szCs w:val="20"/>
        </w:rPr>
        <w:t xml:space="preserve">PREGÃO PRESENCIAL Nº </w:t>
      </w:r>
      <w:r w:rsidR="00443BC6">
        <w:rPr>
          <w:rFonts w:ascii="Arial" w:hAnsi="Arial" w:cs="Arial"/>
          <w:b/>
          <w:bCs/>
          <w:sz w:val="20"/>
          <w:szCs w:val="20"/>
        </w:rPr>
        <w:t>048/2019</w:t>
      </w:r>
    </w:p>
    <w:p w:rsidR="009E5968" w:rsidRPr="00527C40" w:rsidRDefault="009E5968">
      <w:pPr>
        <w:pStyle w:val="Standard"/>
        <w:tabs>
          <w:tab w:val="left" w:pos="5954"/>
        </w:tabs>
        <w:spacing w:line="200" w:lineRule="atLeast"/>
        <w:jc w:val="center"/>
        <w:rPr>
          <w:rFonts w:ascii="Arial" w:hAnsi="Arial" w:cs="Arial"/>
          <w:sz w:val="20"/>
          <w:szCs w:val="20"/>
        </w:rPr>
      </w:pPr>
    </w:p>
    <w:p w:rsidR="009E5968" w:rsidRPr="00527C40" w:rsidRDefault="009E5968">
      <w:pPr>
        <w:pStyle w:val="Standard"/>
        <w:tabs>
          <w:tab w:val="left" w:pos="5954"/>
        </w:tabs>
        <w:spacing w:line="200" w:lineRule="atLeast"/>
        <w:jc w:val="center"/>
        <w:rPr>
          <w:rFonts w:ascii="Arial" w:hAnsi="Arial" w:cs="Arial"/>
          <w:sz w:val="20"/>
          <w:szCs w:val="20"/>
        </w:rPr>
      </w:pPr>
    </w:p>
    <w:p w:rsidR="009E5968" w:rsidRPr="00527C40" w:rsidRDefault="00527C40">
      <w:pPr>
        <w:pStyle w:val="Standard"/>
        <w:tabs>
          <w:tab w:val="left" w:pos="5954"/>
        </w:tabs>
        <w:spacing w:line="200" w:lineRule="atLeast"/>
        <w:jc w:val="center"/>
        <w:rPr>
          <w:rFonts w:ascii="Arial" w:hAnsi="Arial" w:cs="Arial"/>
          <w:b/>
          <w:sz w:val="20"/>
          <w:szCs w:val="20"/>
          <w:u w:val="single"/>
        </w:rPr>
      </w:pPr>
      <w:r w:rsidRPr="00527C40">
        <w:rPr>
          <w:rFonts w:ascii="Arial" w:hAnsi="Arial" w:cs="Arial"/>
          <w:b/>
          <w:sz w:val="20"/>
          <w:szCs w:val="20"/>
          <w:u w:val="single"/>
        </w:rPr>
        <w:t>ANEXO V – MODELO DE ATESTADO DE CAPACITAÇÃO</w:t>
      </w:r>
    </w:p>
    <w:p w:rsidR="009E5968" w:rsidRPr="00527C40" w:rsidRDefault="009E5968">
      <w:pPr>
        <w:pStyle w:val="WW-Ttulo"/>
        <w:spacing w:line="360" w:lineRule="auto"/>
        <w:rPr>
          <w:sz w:val="20"/>
          <w:szCs w:val="20"/>
        </w:rPr>
      </w:pPr>
    </w:p>
    <w:p w:rsidR="009E5968" w:rsidRPr="00527C40" w:rsidRDefault="009E5968">
      <w:pPr>
        <w:pStyle w:val="BodyText21"/>
        <w:widowControl/>
        <w:tabs>
          <w:tab w:val="left" w:pos="5954"/>
        </w:tabs>
        <w:spacing w:after="0" w:line="360" w:lineRule="auto"/>
        <w:rPr>
          <w:sz w:val="20"/>
        </w:rPr>
      </w:pPr>
    </w:p>
    <w:p w:rsidR="009E5968" w:rsidRPr="00527C40" w:rsidRDefault="00527C40">
      <w:pPr>
        <w:pStyle w:val="Textbodyindent"/>
        <w:spacing w:line="360" w:lineRule="auto"/>
        <w:ind w:right="0" w:firstLine="1440"/>
        <w:rPr>
          <w:sz w:val="20"/>
        </w:rPr>
      </w:pPr>
      <w:r w:rsidRPr="00527C40">
        <w:rPr>
          <w:sz w:val="20"/>
        </w:rPr>
        <w:t xml:space="preserve">Atestamos para os devidos fins que a empresa </w:t>
      </w:r>
      <w:r w:rsidRPr="00527C40">
        <w:rPr>
          <w:i/>
          <w:iCs/>
          <w:sz w:val="20"/>
        </w:rPr>
        <w:t>________________________</w:t>
      </w:r>
      <w:r w:rsidRPr="00527C40">
        <w:rPr>
          <w:sz w:val="20"/>
        </w:rPr>
        <w:t>, inscrita no CNPJ sob nº _________________, forneceu ___(indicar o objeto fornecido)_________, e cumpriu fielmente com o solicitado por esta empresa.</w:t>
      </w:r>
    </w:p>
    <w:p w:rsidR="009E5968" w:rsidRPr="00527C40" w:rsidRDefault="00527C40">
      <w:pPr>
        <w:pStyle w:val="Textbodyindent"/>
        <w:spacing w:line="360" w:lineRule="auto"/>
        <w:ind w:right="0" w:firstLine="1440"/>
        <w:rPr>
          <w:sz w:val="20"/>
        </w:rPr>
      </w:pPr>
      <w:r w:rsidRPr="00527C40">
        <w:rPr>
          <w:sz w:val="20"/>
        </w:rPr>
        <w:t>Conforme o exposto, asseguramos que os _______(indicar o objeto fornecido)____ são de boa qualidade e total segurança.</w:t>
      </w:r>
    </w:p>
    <w:p w:rsidR="009E5968" w:rsidRPr="00527C40" w:rsidRDefault="00527C40">
      <w:pPr>
        <w:pStyle w:val="Textbodyindent"/>
        <w:spacing w:line="360" w:lineRule="auto"/>
        <w:ind w:right="0" w:firstLine="1440"/>
        <w:rPr>
          <w:sz w:val="20"/>
        </w:rPr>
      </w:pPr>
      <w:r w:rsidRPr="00527C40">
        <w:rPr>
          <w:sz w:val="20"/>
        </w:rPr>
        <w:t>Sem mais para o momento,</w:t>
      </w:r>
    </w:p>
    <w:p w:rsidR="009E5968" w:rsidRPr="00527C40" w:rsidRDefault="00527C40">
      <w:pPr>
        <w:pStyle w:val="Textbodyindent"/>
        <w:spacing w:line="360" w:lineRule="auto"/>
        <w:ind w:right="0" w:firstLine="1440"/>
        <w:rPr>
          <w:sz w:val="20"/>
        </w:rPr>
      </w:pPr>
      <w:r w:rsidRPr="00527C40">
        <w:rPr>
          <w:sz w:val="20"/>
        </w:rPr>
        <w:t>É o que nos cumpre informar.</w:t>
      </w:r>
    </w:p>
    <w:p w:rsidR="009E5968" w:rsidRPr="00527C40" w:rsidRDefault="009E5968">
      <w:pPr>
        <w:pStyle w:val="Standard"/>
        <w:spacing w:line="360" w:lineRule="auto"/>
        <w:ind w:left="709" w:hanging="709"/>
        <w:jc w:val="center"/>
        <w:rPr>
          <w:rFonts w:ascii="Arial" w:hAnsi="Arial" w:cs="Arial"/>
          <w:sz w:val="20"/>
          <w:szCs w:val="20"/>
        </w:rPr>
      </w:pPr>
    </w:p>
    <w:p w:rsidR="009E5968" w:rsidRPr="00527C40" w:rsidRDefault="009E5968">
      <w:pPr>
        <w:pStyle w:val="Standard"/>
        <w:spacing w:line="200" w:lineRule="atLeast"/>
        <w:ind w:left="709" w:hanging="709"/>
        <w:jc w:val="center"/>
        <w:rPr>
          <w:rFonts w:ascii="Arial" w:hAnsi="Arial" w:cs="Arial"/>
          <w:sz w:val="20"/>
          <w:szCs w:val="20"/>
        </w:rPr>
      </w:pPr>
    </w:p>
    <w:p w:rsidR="009E5968" w:rsidRPr="00527C40" w:rsidRDefault="009E5968">
      <w:pPr>
        <w:pStyle w:val="Standard"/>
        <w:spacing w:line="200" w:lineRule="atLeast"/>
        <w:ind w:left="709" w:hanging="709"/>
        <w:jc w:val="center"/>
        <w:rPr>
          <w:rFonts w:ascii="Arial" w:hAnsi="Arial" w:cs="Arial"/>
          <w:sz w:val="20"/>
          <w:szCs w:val="20"/>
        </w:rPr>
      </w:pPr>
    </w:p>
    <w:p w:rsidR="009E5968" w:rsidRPr="00527C40" w:rsidRDefault="00527C40">
      <w:pPr>
        <w:pStyle w:val="Standard"/>
        <w:spacing w:line="200" w:lineRule="atLeast"/>
        <w:jc w:val="center"/>
        <w:rPr>
          <w:rFonts w:ascii="Arial" w:hAnsi="Arial" w:cs="Arial"/>
          <w:sz w:val="20"/>
          <w:szCs w:val="20"/>
        </w:rPr>
      </w:pPr>
      <w:r w:rsidRPr="00527C40">
        <w:rPr>
          <w:rFonts w:ascii="Arial" w:hAnsi="Arial" w:cs="Arial"/>
          <w:sz w:val="20"/>
          <w:szCs w:val="20"/>
        </w:rPr>
        <w:t>_________________ - _______, ________ de ________________ de 2019</w:t>
      </w:r>
    </w:p>
    <w:p w:rsidR="009E5968" w:rsidRPr="00527C40" w:rsidRDefault="009E5968">
      <w:pPr>
        <w:pStyle w:val="Standard"/>
        <w:spacing w:line="200" w:lineRule="atLeast"/>
        <w:jc w:val="center"/>
        <w:rPr>
          <w:rFonts w:ascii="Arial" w:hAnsi="Arial" w:cs="Arial"/>
          <w:sz w:val="20"/>
          <w:szCs w:val="20"/>
        </w:rPr>
      </w:pPr>
    </w:p>
    <w:p w:rsidR="009E5968" w:rsidRPr="00527C40" w:rsidRDefault="00527C40">
      <w:pPr>
        <w:pStyle w:val="Standard"/>
        <w:spacing w:line="200" w:lineRule="atLeast"/>
        <w:jc w:val="center"/>
        <w:rPr>
          <w:rFonts w:ascii="Arial" w:hAnsi="Arial" w:cs="Arial"/>
          <w:sz w:val="20"/>
          <w:szCs w:val="20"/>
        </w:rPr>
      </w:pPr>
      <w:r w:rsidRPr="00527C40">
        <w:rPr>
          <w:rFonts w:ascii="Arial" w:hAnsi="Arial" w:cs="Arial"/>
          <w:sz w:val="20"/>
          <w:szCs w:val="20"/>
        </w:rPr>
        <w:t>Local, data.</w:t>
      </w:r>
    </w:p>
    <w:p w:rsidR="009E5968" w:rsidRPr="00527C40" w:rsidRDefault="009E5968">
      <w:pPr>
        <w:pStyle w:val="Standard"/>
        <w:spacing w:line="200" w:lineRule="atLeast"/>
        <w:jc w:val="center"/>
        <w:rPr>
          <w:rFonts w:ascii="Arial" w:hAnsi="Arial" w:cs="Arial"/>
          <w:b/>
          <w:bCs/>
          <w:sz w:val="20"/>
          <w:szCs w:val="20"/>
        </w:rPr>
      </w:pPr>
    </w:p>
    <w:p w:rsidR="009E5968" w:rsidRPr="00527C40" w:rsidRDefault="009E5968">
      <w:pPr>
        <w:pStyle w:val="Standard"/>
        <w:spacing w:line="200" w:lineRule="atLeast"/>
        <w:jc w:val="center"/>
        <w:rPr>
          <w:rFonts w:ascii="Arial" w:hAnsi="Arial" w:cs="Arial"/>
          <w:sz w:val="20"/>
          <w:szCs w:val="20"/>
        </w:rPr>
      </w:pPr>
    </w:p>
    <w:p w:rsidR="009E5968" w:rsidRPr="00527C40" w:rsidRDefault="009E5968">
      <w:pPr>
        <w:pStyle w:val="Standard"/>
        <w:spacing w:line="200" w:lineRule="atLeast"/>
        <w:jc w:val="center"/>
        <w:rPr>
          <w:rFonts w:ascii="Arial" w:hAnsi="Arial" w:cs="Arial"/>
          <w:sz w:val="20"/>
          <w:szCs w:val="20"/>
        </w:rPr>
      </w:pPr>
    </w:p>
    <w:p w:rsidR="009E5968" w:rsidRPr="00527C40" w:rsidRDefault="009E5968">
      <w:pPr>
        <w:pStyle w:val="Standard"/>
        <w:spacing w:line="200" w:lineRule="atLeast"/>
        <w:jc w:val="center"/>
        <w:rPr>
          <w:rFonts w:ascii="Arial" w:hAnsi="Arial" w:cs="Arial"/>
          <w:sz w:val="20"/>
          <w:szCs w:val="20"/>
        </w:rPr>
      </w:pPr>
    </w:p>
    <w:p w:rsidR="009E5968" w:rsidRPr="00527C40" w:rsidRDefault="00527C40">
      <w:pPr>
        <w:pStyle w:val="Standard"/>
        <w:spacing w:line="200" w:lineRule="atLeast"/>
        <w:jc w:val="center"/>
        <w:rPr>
          <w:rFonts w:ascii="Arial" w:hAnsi="Arial" w:cs="Arial"/>
          <w:sz w:val="20"/>
          <w:szCs w:val="20"/>
        </w:rPr>
      </w:pPr>
      <w:r w:rsidRPr="00527C40">
        <w:rPr>
          <w:rFonts w:ascii="Arial" w:hAnsi="Arial" w:cs="Arial"/>
          <w:sz w:val="20"/>
          <w:szCs w:val="20"/>
        </w:rPr>
        <w:t>___________________</w:t>
      </w:r>
    </w:p>
    <w:p w:rsidR="009E5968" w:rsidRPr="00527C40" w:rsidRDefault="00527C40">
      <w:pPr>
        <w:pStyle w:val="Standard"/>
        <w:spacing w:line="200" w:lineRule="atLeast"/>
        <w:jc w:val="center"/>
        <w:rPr>
          <w:rFonts w:ascii="Arial" w:hAnsi="Arial" w:cs="Arial"/>
          <w:sz w:val="20"/>
          <w:szCs w:val="20"/>
        </w:rPr>
      </w:pPr>
      <w:r w:rsidRPr="00527C40">
        <w:rPr>
          <w:rFonts w:ascii="Arial" w:hAnsi="Arial" w:cs="Arial"/>
          <w:sz w:val="20"/>
          <w:szCs w:val="20"/>
        </w:rPr>
        <w:t>Assinatura e Cargo</w:t>
      </w:r>
    </w:p>
    <w:p w:rsidR="009E5968" w:rsidRPr="00527C40" w:rsidRDefault="00527C40">
      <w:pPr>
        <w:pStyle w:val="Standard"/>
        <w:spacing w:line="200" w:lineRule="atLeast"/>
        <w:jc w:val="center"/>
        <w:rPr>
          <w:rFonts w:ascii="Arial" w:hAnsi="Arial" w:cs="Arial"/>
          <w:b/>
          <w:sz w:val="20"/>
          <w:szCs w:val="20"/>
        </w:rPr>
      </w:pPr>
      <w:r w:rsidRPr="00527C40">
        <w:rPr>
          <w:rFonts w:ascii="Arial" w:hAnsi="Arial" w:cs="Arial"/>
          <w:b/>
          <w:sz w:val="20"/>
          <w:szCs w:val="20"/>
        </w:rPr>
        <w:t>(Representante Legal)</w:t>
      </w:r>
    </w:p>
    <w:p w:rsidR="009E5968" w:rsidRPr="00527C40" w:rsidRDefault="009E5968">
      <w:pPr>
        <w:pStyle w:val="Standard"/>
        <w:spacing w:line="200" w:lineRule="atLeast"/>
        <w:jc w:val="center"/>
        <w:rPr>
          <w:rFonts w:ascii="Arial" w:hAnsi="Arial" w:cs="Arial"/>
          <w:b/>
          <w:sz w:val="20"/>
          <w:szCs w:val="20"/>
        </w:rPr>
      </w:pPr>
    </w:p>
    <w:p w:rsidR="009E5968" w:rsidRPr="00527C40" w:rsidRDefault="009E5968">
      <w:pPr>
        <w:pStyle w:val="Standard"/>
        <w:spacing w:line="200" w:lineRule="atLeast"/>
        <w:jc w:val="both"/>
        <w:rPr>
          <w:rFonts w:ascii="Arial" w:hAnsi="Arial" w:cs="Arial"/>
          <w:sz w:val="20"/>
          <w:szCs w:val="20"/>
        </w:rPr>
      </w:pPr>
    </w:p>
    <w:p w:rsidR="009E5968" w:rsidRPr="00527C40" w:rsidRDefault="009E5968">
      <w:pPr>
        <w:pStyle w:val="BodyText21"/>
        <w:widowControl/>
        <w:spacing w:after="0" w:line="200" w:lineRule="atLeast"/>
        <w:rPr>
          <w:sz w:val="20"/>
        </w:rPr>
      </w:pPr>
    </w:p>
    <w:p w:rsidR="009E5968" w:rsidRPr="00527C40" w:rsidRDefault="009E5968">
      <w:pPr>
        <w:pStyle w:val="Standard"/>
        <w:spacing w:line="200" w:lineRule="atLeast"/>
        <w:jc w:val="both"/>
        <w:rPr>
          <w:rFonts w:ascii="Arial" w:hAnsi="Arial" w:cs="Arial"/>
          <w:sz w:val="20"/>
          <w:szCs w:val="20"/>
        </w:rPr>
      </w:pPr>
    </w:p>
    <w:p w:rsidR="009E5968" w:rsidRPr="00527C40" w:rsidRDefault="00527C40">
      <w:pPr>
        <w:pStyle w:val="TextosemFormatao1"/>
        <w:spacing w:line="200" w:lineRule="atLeast"/>
        <w:jc w:val="both"/>
        <w:rPr>
          <w:rFonts w:ascii="Arial" w:hAnsi="Arial" w:cs="Arial"/>
        </w:rPr>
      </w:pPr>
      <w:r w:rsidRPr="00527C40">
        <w:rPr>
          <w:rFonts w:ascii="Arial" w:hAnsi="Arial" w:cs="Arial"/>
          <w:b/>
          <w:bCs/>
        </w:rPr>
        <w:t>Obs:</w:t>
      </w:r>
      <w:r w:rsidRPr="00527C40">
        <w:rPr>
          <w:rFonts w:ascii="Arial" w:hAnsi="Arial" w:cs="Arial"/>
        </w:rPr>
        <w:t xml:space="preserve"> Emitir em papel que identifique a empresa ou por carimbo que a identifique.</w:t>
      </w:r>
    </w:p>
    <w:p w:rsidR="009E5968" w:rsidRPr="00527C40" w:rsidRDefault="009E5968">
      <w:pPr>
        <w:pStyle w:val="WW-Ttulo"/>
        <w:spacing w:line="200" w:lineRule="atLeast"/>
        <w:rPr>
          <w:sz w:val="20"/>
          <w:szCs w:val="20"/>
        </w:rPr>
      </w:pPr>
    </w:p>
    <w:p w:rsidR="009E5968" w:rsidRPr="00527C40" w:rsidRDefault="009E5968">
      <w:pPr>
        <w:pStyle w:val="WW-Ttulo"/>
        <w:spacing w:line="200" w:lineRule="atLeast"/>
        <w:rPr>
          <w:sz w:val="20"/>
          <w:szCs w:val="20"/>
        </w:rPr>
      </w:pPr>
    </w:p>
    <w:p w:rsidR="009E5968" w:rsidRPr="00527C40" w:rsidRDefault="009E5968">
      <w:pPr>
        <w:pStyle w:val="WW-Ttulo"/>
        <w:spacing w:line="200" w:lineRule="atLeast"/>
        <w:rPr>
          <w:sz w:val="20"/>
          <w:szCs w:val="20"/>
        </w:rPr>
      </w:pPr>
    </w:p>
    <w:p w:rsidR="009E5968" w:rsidRPr="00527C40" w:rsidRDefault="009E5968">
      <w:pPr>
        <w:pStyle w:val="WW-Ttulo"/>
        <w:spacing w:line="200" w:lineRule="atLeast"/>
        <w:rPr>
          <w:sz w:val="20"/>
          <w:szCs w:val="20"/>
        </w:rPr>
      </w:pPr>
    </w:p>
    <w:p w:rsidR="009E5968" w:rsidRPr="00527C40" w:rsidRDefault="009E5968">
      <w:pPr>
        <w:pStyle w:val="WW-Ttulo"/>
        <w:spacing w:line="200" w:lineRule="atLeast"/>
        <w:rPr>
          <w:sz w:val="20"/>
          <w:szCs w:val="20"/>
        </w:rPr>
      </w:pPr>
    </w:p>
    <w:p w:rsidR="009E5968" w:rsidRPr="00527C40" w:rsidRDefault="009E5968">
      <w:pPr>
        <w:pStyle w:val="Subttulo"/>
        <w:rPr>
          <w:rFonts w:ascii="Arial" w:hAnsi="Arial" w:cs="Arial"/>
          <w:sz w:val="20"/>
          <w:szCs w:val="20"/>
        </w:rPr>
      </w:pPr>
    </w:p>
    <w:p w:rsidR="009E5968" w:rsidRPr="00527C40" w:rsidRDefault="009E5968">
      <w:pPr>
        <w:pStyle w:val="Textbody"/>
        <w:rPr>
          <w:rFonts w:ascii="Arial" w:hAnsi="Arial" w:cs="Arial"/>
          <w:sz w:val="20"/>
          <w:szCs w:val="20"/>
        </w:rPr>
      </w:pPr>
    </w:p>
    <w:p w:rsidR="009E5968" w:rsidRPr="00527C40" w:rsidRDefault="009E5968">
      <w:pPr>
        <w:pStyle w:val="WW-Ttulo"/>
        <w:spacing w:line="200" w:lineRule="atLeast"/>
        <w:rPr>
          <w:sz w:val="20"/>
          <w:szCs w:val="20"/>
        </w:rPr>
      </w:pPr>
    </w:p>
    <w:p w:rsidR="009E5968" w:rsidRPr="00527C40" w:rsidRDefault="009E5968">
      <w:pPr>
        <w:pStyle w:val="Standard"/>
        <w:spacing w:line="200" w:lineRule="atLeast"/>
        <w:jc w:val="center"/>
        <w:rPr>
          <w:rFonts w:ascii="Arial" w:hAnsi="Arial" w:cs="Arial"/>
          <w:sz w:val="20"/>
          <w:szCs w:val="20"/>
        </w:rPr>
      </w:pPr>
    </w:p>
    <w:p w:rsidR="009E5968" w:rsidRPr="00527C40" w:rsidRDefault="009E5968">
      <w:pPr>
        <w:pStyle w:val="Standard"/>
        <w:spacing w:line="200" w:lineRule="atLeast"/>
        <w:jc w:val="center"/>
        <w:rPr>
          <w:rFonts w:ascii="Arial" w:hAnsi="Arial" w:cs="Arial"/>
          <w:sz w:val="20"/>
          <w:szCs w:val="20"/>
        </w:rPr>
      </w:pPr>
    </w:p>
    <w:p w:rsidR="009E5968" w:rsidRPr="00527C40" w:rsidRDefault="009E5968">
      <w:pPr>
        <w:pStyle w:val="Standard"/>
        <w:spacing w:line="200" w:lineRule="atLeast"/>
        <w:jc w:val="center"/>
        <w:rPr>
          <w:rFonts w:ascii="Arial" w:hAnsi="Arial" w:cs="Arial"/>
          <w:sz w:val="20"/>
          <w:szCs w:val="20"/>
        </w:rPr>
      </w:pPr>
    </w:p>
    <w:p w:rsidR="009E5968" w:rsidRPr="00527C40" w:rsidRDefault="009E5968">
      <w:pPr>
        <w:pStyle w:val="Standard"/>
        <w:ind w:right="99"/>
        <w:jc w:val="center"/>
        <w:rPr>
          <w:rFonts w:ascii="Arial" w:hAnsi="Arial" w:cs="Arial"/>
          <w:sz w:val="20"/>
          <w:szCs w:val="20"/>
        </w:rPr>
      </w:pPr>
    </w:p>
    <w:p w:rsidR="009E5968" w:rsidRPr="00527C40" w:rsidRDefault="009E5968">
      <w:pPr>
        <w:pStyle w:val="Standard"/>
        <w:ind w:right="99"/>
        <w:jc w:val="center"/>
        <w:rPr>
          <w:rFonts w:ascii="Arial" w:hAnsi="Arial" w:cs="Arial"/>
          <w:b/>
          <w:sz w:val="20"/>
          <w:szCs w:val="20"/>
          <w:lang w:eastAsia="pt-BR" w:bidi="ar-SA"/>
        </w:rPr>
      </w:pPr>
    </w:p>
    <w:p w:rsidR="009E5968" w:rsidRPr="00527C40" w:rsidRDefault="009E5968">
      <w:pPr>
        <w:pStyle w:val="Standard"/>
        <w:ind w:right="99"/>
        <w:jc w:val="center"/>
        <w:rPr>
          <w:rFonts w:ascii="Arial" w:hAnsi="Arial" w:cs="Arial"/>
          <w:b/>
          <w:sz w:val="20"/>
          <w:szCs w:val="20"/>
          <w:lang w:eastAsia="pt-BR" w:bidi="ar-SA"/>
        </w:rPr>
      </w:pPr>
    </w:p>
    <w:p w:rsidR="009E5968" w:rsidRPr="00527C40" w:rsidRDefault="009E5968">
      <w:pPr>
        <w:pStyle w:val="Standard"/>
        <w:ind w:right="99"/>
        <w:jc w:val="center"/>
        <w:rPr>
          <w:rFonts w:ascii="Arial" w:hAnsi="Arial" w:cs="Arial"/>
          <w:b/>
          <w:sz w:val="20"/>
          <w:szCs w:val="20"/>
          <w:lang w:eastAsia="pt-BR" w:bidi="ar-SA"/>
        </w:rPr>
      </w:pPr>
    </w:p>
    <w:p w:rsidR="009E5968" w:rsidRPr="00527C40" w:rsidRDefault="009E5968">
      <w:pPr>
        <w:pStyle w:val="Standard"/>
        <w:ind w:right="99"/>
        <w:jc w:val="center"/>
        <w:rPr>
          <w:rFonts w:ascii="Arial" w:hAnsi="Arial" w:cs="Arial"/>
          <w:b/>
          <w:sz w:val="20"/>
          <w:szCs w:val="20"/>
          <w:lang w:eastAsia="pt-BR" w:bidi="ar-SA"/>
        </w:rPr>
      </w:pPr>
    </w:p>
    <w:p w:rsidR="009E5968" w:rsidRPr="00527C40" w:rsidRDefault="009E5968">
      <w:pPr>
        <w:pStyle w:val="Standard"/>
        <w:ind w:right="99"/>
        <w:jc w:val="center"/>
        <w:rPr>
          <w:rFonts w:ascii="Arial" w:hAnsi="Arial" w:cs="Arial"/>
          <w:b/>
          <w:sz w:val="20"/>
          <w:szCs w:val="20"/>
          <w:lang w:eastAsia="pt-BR" w:bidi="ar-SA"/>
        </w:rPr>
      </w:pPr>
    </w:p>
    <w:p w:rsidR="009E5968" w:rsidRPr="00527C40" w:rsidRDefault="009E5968">
      <w:pPr>
        <w:pStyle w:val="Standard"/>
        <w:spacing w:line="200" w:lineRule="atLeast"/>
        <w:jc w:val="center"/>
        <w:rPr>
          <w:rFonts w:ascii="Arial" w:hAnsi="Arial" w:cs="Arial"/>
          <w:b/>
          <w:bCs/>
          <w:sz w:val="20"/>
          <w:szCs w:val="20"/>
        </w:rPr>
      </w:pPr>
    </w:p>
    <w:p w:rsidR="009E5968" w:rsidRPr="00527C40" w:rsidRDefault="00527C40">
      <w:pPr>
        <w:pStyle w:val="Standard"/>
        <w:spacing w:line="200" w:lineRule="atLeast"/>
        <w:jc w:val="center"/>
        <w:rPr>
          <w:rFonts w:ascii="Arial" w:hAnsi="Arial" w:cs="Arial"/>
          <w:b/>
          <w:bCs/>
          <w:sz w:val="20"/>
          <w:szCs w:val="20"/>
        </w:rPr>
      </w:pPr>
      <w:r w:rsidRPr="00527C40">
        <w:rPr>
          <w:rFonts w:ascii="Arial" w:hAnsi="Arial" w:cs="Arial"/>
          <w:b/>
          <w:bCs/>
          <w:sz w:val="20"/>
          <w:szCs w:val="20"/>
        </w:rPr>
        <w:lastRenderedPageBreak/>
        <w:t>SECRETARIA MUNICIPAL DE ADMINISTRAÇÃO</w:t>
      </w:r>
    </w:p>
    <w:p w:rsidR="009E5968" w:rsidRPr="00527C40" w:rsidRDefault="00527C40">
      <w:pPr>
        <w:pStyle w:val="Standard"/>
        <w:spacing w:line="200" w:lineRule="atLeast"/>
        <w:ind w:right="99"/>
        <w:jc w:val="center"/>
        <w:rPr>
          <w:rFonts w:ascii="Arial" w:hAnsi="Arial" w:cs="Arial"/>
          <w:sz w:val="20"/>
          <w:szCs w:val="20"/>
        </w:rPr>
      </w:pPr>
      <w:r w:rsidRPr="00527C40">
        <w:rPr>
          <w:rFonts w:ascii="Arial" w:hAnsi="Arial" w:cs="Arial"/>
          <w:b/>
          <w:bCs/>
          <w:sz w:val="20"/>
          <w:szCs w:val="20"/>
        </w:rPr>
        <w:t xml:space="preserve">PREGÃO PRESENCIAL Nº </w:t>
      </w:r>
      <w:r w:rsidR="00443BC6">
        <w:rPr>
          <w:rFonts w:ascii="Arial" w:hAnsi="Arial" w:cs="Arial"/>
          <w:b/>
          <w:bCs/>
          <w:sz w:val="20"/>
          <w:szCs w:val="20"/>
        </w:rPr>
        <w:t>048/2019</w:t>
      </w:r>
    </w:p>
    <w:p w:rsidR="009E5968" w:rsidRPr="00527C40" w:rsidRDefault="009E5968">
      <w:pPr>
        <w:pStyle w:val="Standard"/>
        <w:ind w:right="99"/>
        <w:jc w:val="center"/>
        <w:rPr>
          <w:rFonts w:ascii="Arial" w:hAnsi="Arial" w:cs="Arial"/>
          <w:b/>
          <w:sz w:val="20"/>
          <w:szCs w:val="20"/>
        </w:rPr>
      </w:pPr>
    </w:p>
    <w:p w:rsidR="009E5968" w:rsidRPr="00527C40" w:rsidRDefault="009E5968">
      <w:pPr>
        <w:pStyle w:val="Standard"/>
        <w:ind w:right="99"/>
        <w:jc w:val="center"/>
        <w:rPr>
          <w:rFonts w:ascii="Arial" w:hAnsi="Arial" w:cs="Arial"/>
          <w:b/>
          <w:sz w:val="20"/>
          <w:szCs w:val="20"/>
        </w:rPr>
      </w:pPr>
    </w:p>
    <w:p w:rsidR="009E5968" w:rsidRPr="00527C40" w:rsidRDefault="00527C40">
      <w:pPr>
        <w:pStyle w:val="Standard"/>
        <w:ind w:right="99"/>
        <w:jc w:val="center"/>
        <w:rPr>
          <w:rFonts w:ascii="Arial" w:hAnsi="Arial" w:cs="Arial"/>
          <w:b/>
          <w:sz w:val="20"/>
          <w:szCs w:val="20"/>
          <w:u w:val="single"/>
        </w:rPr>
      </w:pPr>
      <w:r w:rsidRPr="00527C40">
        <w:rPr>
          <w:rFonts w:ascii="Arial" w:hAnsi="Arial" w:cs="Arial"/>
          <w:b/>
          <w:sz w:val="20"/>
          <w:szCs w:val="20"/>
          <w:u w:val="single"/>
        </w:rPr>
        <w:t>ANEXO VI – DECLARAÇÃO DE CONDIÇÃO DE ME OU EPP</w:t>
      </w:r>
    </w:p>
    <w:p w:rsidR="009E5968" w:rsidRPr="00527C40" w:rsidRDefault="009E5968">
      <w:pPr>
        <w:pStyle w:val="Standard"/>
        <w:ind w:right="99"/>
        <w:jc w:val="center"/>
        <w:rPr>
          <w:rFonts w:ascii="Arial" w:hAnsi="Arial" w:cs="Arial"/>
          <w:b/>
          <w:sz w:val="20"/>
          <w:szCs w:val="20"/>
        </w:rPr>
      </w:pPr>
    </w:p>
    <w:p w:rsidR="009E5968" w:rsidRPr="00527C40" w:rsidRDefault="009E5968">
      <w:pPr>
        <w:pStyle w:val="Standard"/>
        <w:ind w:right="99"/>
        <w:rPr>
          <w:rFonts w:ascii="Arial" w:hAnsi="Arial" w:cs="Arial"/>
          <w:b/>
          <w:sz w:val="20"/>
          <w:szCs w:val="20"/>
        </w:rPr>
      </w:pPr>
    </w:p>
    <w:p w:rsidR="009E5968" w:rsidRPr="00527C40" w:rsidRDefault="009E5968">
      <w:pPr>
        <w:pStyle w:val="Standard"/>
        <w:ind w:right="99"/>
        <w:rPr>
          <w:rFonts w:ascii="Arial" w:hAnsi="Arial" w:cs="Arial"/>
          <w:b/>
          <w:sz w:val="20"/>
          <w:szCs w:val="20"/>
        </w:rPr>
      </w:pPr>
    </w:p>
    <w:p w:rsidR="009E5968" w:rsidRPr="00527C40" w:rsidRDefault="009E5968">
      <w:pPr>
        <w:pStyle w:val="Standard"/>
        <w:ind w:right="99"/>
        <w:rPr>
          <w:rFonts w:ascii="Arial" w:hAnsi="Arial" w:cs="Arial"/>
          <w:b/>
          <w:sz w:val="20"/>
          <w:szCs w:val="20"/>
        </w:rPr>
      </w:pPr>
    </w:p>
    <w:p w:rsidR="009E5968" w:rsidRPr="00527C40" w:rsidRDefault="00527C40">
      <w:pPr>
        <w:pStyle w:val="Standard"/>
        <w:ind w:right="99"/>
        <w:jc w:val="both"/>
        <w:rPr>
          <w:rFonts w:ascii="Arial" w:hAnsi="Arial" w:cs="Arial"/>
          <w:sz w:val="20"/>
          <w:szCs w:val="20"/>
        </w:rPr>
      </w:pPr>
      <w:r w:rsidRPr="00527C40">
        <w:rPr>
          <w:rFonts w:ascii="Arial" w:hAnsi="Arial" w:cs="Arial"/>
          <w:sz w:val="20"/>
          <w:szCs w:val="20"/>
        </w:rPr>
        <w:t>A empresa _____________________________, inscrita no CNPJ sob o nº</w:t>
      </w:r>
      <w:r w:rsidRPr="00527C40">
        <w:rPr>
          <w:rFonts w:ascii="Arial" w:hAnsi="Arial" w:cs="Arial"/>
          <w:b/>
          <w:sz w:val="20"/>
          <w:szCs w:val="20"/>
        </w:rPr>
        <w:t xml:space="preserve"> _</w:t>
      </w:r>
      <w:r w:rsidRPr="00527C40">
        <w:rPr>
          <w:rFonts w:ascii="Arial" w:hAnsi="Arial" w:cs="Arial"/>
          <w:sz w:val="20"/>
          <w:szCs w:val="20"/>
        </w:rPr>
        <w:t>___________________________, por intermédio de seu representante legal o(a) Sr. (a)__________________________, portador do Documento de  Identidade nº_________________________, inscrito no CPF sob o nº __________________, DECLARA, sob as penas da Lei, que cumpre os requisitos legais para qualificação como _____________________________ (incluir a condição da empresa: Micro empresa (ME) ou Empresa de Pequeno Porte (EPP) , de acordo com o artigo 3º da Lei Complementar nº 123/2006 e que não está sujeita a quaisquer dos impedimentos do Parágrafo 4º deste artigo, estando apta a usufruir do tratamento favorecido estabelecido nos artigos 42 a 49 da citada Lei.</w:t>
      </w:r>
    </w:p>
    <w:p w:rsidR="009E5968" w:rsidRPr="00527C40" w:rsidRDefault="009E5968">
      <w:pPr>
        <w:pStyle w:val="Standard"/>
        <w:ind w:right="99"/>
        <w:jc w:val="both"/>
        <w:rPr>
          <w:rFonts w:ascii="Arial" w:hAnsi="Arial" w:cs="Arial"/>
          <w:sz w:val="20"/>
          <w:szCs w:val="20"/>
        </w:rPr>
      </w:pPr>
    </w:p>
    <w:p w:rsidR="009E5968" w:rsidRPr="00527C40" w:rsidRDefault="009E5968">
      <w:pPr>
        <w:pStyle w:val="Standard"/>
        <w:ind w:right="99"/>
        <w:jc w:val="both"/>
        <w:rPr>
          <w:rFonts w:ascii="Arial" w:hAnsi="Arial" w:cs="Arial"/>
          <w:sz w:val="20"/>
          <w:szCs w:val="20"/>
        </w:rPr>
      </w:pPr>
    </w:p>
    <w:p w:rsidR="009E5968" w:rsidRPr="00527C40" w:rsidRDefault="00527C40">
      <w:pPr>
        <w:pStyle w:val="Standard"/>
        <w:ind w:right="99"/>
        <w:jc w:val="both"/>
        <w:rPr>
          <w:rFonts w:ascii="Arial" w:hAnsi="Arial" w:cs="Arial"/>
          <w:sz w:val="20"/>
          <w:szCs w:val="20"/>
        </w:rPr>
      </w:pPr>
      <w:r w:rsidRPr="00527C40">
        <w:rPr>
          <w:rFonts w:ascii="Arial" w:hAnsi="Arial" w:cs="Arial"/>
          <w:sz w:val="20"/>
          <w:szCs w:val="20"/>
        </w:rPr>
        <w:t>(__) Declaramos possuir restrição fiscal no (s) documento (s) de habilitação e pretendemos utilizar o prazo previsto no artigo 43, Parágrafo 1º da lei Complementar nº 123/06, para regularização, estando ciente que, do contrário, decairá o direito à contratação, estando sujeita às sanções previstas no artigo 81 da lei Federal nº 8.666/93.</w:t>
      </w:r>
    </w:p>
    <w:p w:rsidR="009E5968" w:rsidRPr="00527C40" w:rsidRDefault="009E5968">
      <w:pPr>
        <w:pStyle w:val="Standard"/>
        <w:ind w:right="99"/>
        <w:jc w:val="both"/>
        <w:rPr>
          <w:rFonts w:ascii="Arial" w:hAnsi="Arial" w:cs="Arial"/>
          <w:sz w:val="20"/>
          <w:szCs w:val="20"/>
        </w:rPr>
      </w:pPr>
    </w:p>
    <w:p w:rsidR="009E5968" w:rsidRPr="00527C40" w:rsidRDefault="009E5968">
      <w:pPr>
        <w:pStyle w:val="Standard"/>
        <w:ind w:right="99"/>
        <w:jc w:val="both"/>
        <w:rPr>
          <w:rFonts w:ascii="Arial" w:hAnsi="Arial" w:cs="Arial"/>
          <w:sz w:val="20"/>
          <w:szCs w:val="20"/>
        </w:rPr>
      </w:pPr>
    </w:p>
    <w:p w:rsidR="009E5968" w:rsidRPr="00527C40" w:rsidRDefault="009E5968">
      <w:pPr>
        <w:pStyle w:val="Standard"/>
        <w:ind w:right="99"/>
        <w:jc w:val="both"/>
        <w:rPr>
          <w:rFonts w:ascii="Arial" w:hAnsi="Arial" w:cs="Arial"/>
          <w:b/>
          <w:sz w:val="20"/>
          <w:szCs w:val="20"/>
        </w:rPr>
      </w:pPr>
    </w:p>
    <w:p w:rsidR="009E5968" w:rsidRPr="00527C40" w:rsidRDefault="00527C40">
      <w:pPr>
        <w:pStyle w:val="Standard"/>
        <w:ind w:right="99"/>
        <w:jc w:val="both"/>
        <w:rPr>
          <w:rFonts w:ascii="Arial" w:hAnsi="Arial" w:cs="Arial"/>
          <w:sz w:val="20"/>
          <w:szCs w:val="20"/>
        </w:rPr>
      </w:pPr>
      <w:r w:rsidRPr="00527C40">
        <w:rPr>
          <w:rFonts w:ascii="Arial" w:hAnsi="Arial" w:cs="Arial"/>
          <w:sz w:val="20"/>
          <w:szCs w:val="20"/>
        </w:rPr>
        <w:t>Observação: Em caso afirmativo, assinalar a ressalva acima.</w:t>
      </w:r>
    </w:p>
    <w:p w:rsidR="009E5968" w:rsidRPr="00527C40" w:rsidRDefault="009E5968">
      <w:pPr>
        <w:pStyle w:val="Standard"/>
        <w:ind w:right="99"/>
        <w:jc w:val="both"/>
        <w:rPr>
          <w:rFonts w:ascii="Arial" w:hAnsi="Arial" w:cs="Arial"/>
          <w:sz w:val="20"/>
          <w:szCs w:val="20"/>
        </w:rPr>
      </w:pPr>
    </w:p>
    <w:p w:rsidR="009E5968" w:rsidRPr="00527C40" w:rsidRDefault="009E5968">
      <w:pPr>
        <w:pStyle w:val="Standard"/>
        <w:ind w:right="99"/>
        <w:jc w:val="both"/>
        <w:rPr>
          <w:rFonts w:ascii="Arial" w:hAnsi="Arial" w:cs="Arial"/>
          <w:sz w:val="20"/>
          <w:szCs w:val="20"/>
        </w:rPr>
      </w:pPr>
    </w:p>
    <w:p w:rsidR="009E5968" w:rsidRPr="00527C40" w:rsidRDefault="009E5968">
      <w:pPr>
        <w:pStyle w:val="Standard"/>
        <w:ind w:right="99"/>
        <w:jc w:val="both"/>
        <w:rPr>
          <w:rFonts w:ascii="Arial" w:hAnsi="Arial" w:cs="Arial"/>
          <w:sz w:val="20"/>
          <w:szCs w:val="20"/>
        </w:rPr>
      </w:pPr>
    </w:p>
    <w:p w:rsidR="009E5968" w:rsidRPr="00527C40" w:rsidRDefault="009E5968">
      <w:pPr>
        <w:pStyle w:val="Standard"/>
        <w:ind w:right="99"/>
        <w:jc w:val="both"/>
        <w:rPr>
          <w:rFonts w:ascii="Arial" w:hAnsi="Arial" w:cs="Arial"/>
          <w:sz w:val="20"/>
          <w:szCs w:val="20"/>
        </w:rPr>
      </w:pPr>
    </w:p>
    <w:p w:rsidR="009E5968" w:rsidRPr="00527C40" w:rsidRDefault="00527C40">
      <w:pPr>
        <w:pStyle w:val="Standard"/>
        <w:ind w:right="99"/>
        <w:jc w:val="center"/>
        <w:rPr>
          <w:rFonts w:ascii="Arial" w:hAnsi="Arial" w:cs="Arial"/>
          <w:sz w:val="20"/>
          <w:szCs w:val="20"/>
        </w:rPr>
      </w:pPr>
      <w:r w:rsidRPr="00527C40">
        <w:rPr>
          <w:rFonts w:ascii="Arial" w:hAnsi="Arial" w:cs="Arial"/>
          <w:sz w:val="20"/>
          <w:szCs w:val="20"/>
        </w:rPr>
        <w:t>_______________, _____ de ________ de 2019</w:t>
      </w:r>
    </w:p>
    <w:p w:rsidR="009E5968" w:rsidRPr="00527C40" w:rsidRDefault="009E5968">
      <w:pPr>
        <w:pStyle w:val="Standard"/>
        <w:ind w:right="99"/>
        <w:jc w:val="center"/>
        <w:rPr>
          <w:rFonts w:ascii="Arial" w:hAnsi="Arial" w:cs="Arial"/>
          <w:sz w:val="20"/>
          <w:szCs w:val="20"/>
        </w:rPr>
      </w:pPr>
    </w:p>
    <w:p w:rsidR="009E5968" w:rsidRPr="00527C40" w:rsidRDefault="00527C40">
      <w:pPr>
        <w:pStyle w:val="Standard"/>
        <w:ind w:right="99"/>
        <w:jc w:val="center"/>
        <w:rPr>
          <w:rFonts w:ascii="Arial" w:hAnsi="Arial" w:cs="Arial"/>
          <w:sz w:val="20"/>
          <w:szCs w:val="20"/>
        </w:rPr>
      </w:pPr>
      <w:r w:rsidRPr="00527C40">
        <w:rPr>
          <w:rFonts w:ascii="Arial" w:hAnsi="Arial" w:cs="Arial"/>
          <w:sz w:val="20"/>
          <w:szCs w:val="20"/>
        </w:rPr>
        <w:t>(assinatura)</w:t>
      </w:r>
    </w:p>
    <w:p w:rsidR="009E5968" w:rsidRPr="00527C40" w:rsidRDefault="009E5968">
      <w:pPr>
        <w:pStyle w:val="Standard"/>
        <w:ind w:right="99"/>
        <w:jc w:val="center"/>
        <w:rPr>
          <w:rFonts w:ascii="Arial" w:hAnsi="Arial" w:cs="Arial"/>
          <w:sz w:val="20"/>
          <w:szCs w:val="20"/>
        </w:rPr>
      </w:pPr>
    </w:p>
    <w:p w:rsidR="009E5968" w:rsidRPr="00527C40" w:rsidRDefault="00527C40">
      <w:pPr>
        <w:pStyle w:val="Standard"/>
        <w:ind w:right="99"/>
        <w:jc w:val="center"/>
        <w:rPr>
          <w:rFonts w:ascii="Arial" w:hAnsi="Arial" w:cs="Arial"/>
          <w:sz w:val="20"/>
          <w:szCs w:val="20"/>
        </w:rPr>
      </w:pPr>
      <w:r w:rsidRPr="00527C40">
        <w:rPr>
          <w:rFonts w:ascii="Arial" w:hAnsi="Arial" w:cs="Arial"/>
          <w:sz w:val="20"/>
          <w:szCs w:val="20"/>
        </w:rPr>
        <w:t>(nome do representante legal da empresa)</w:t>
      </w:r>
    </w:p>
    <w:p w:rsidR="009E5968" w:rsidRPr="00527C40" w:rsidRDefault="009E5968">
      <w:pPr>
        <w:pStyle w:val="Standard"/>
        <w:ind w:right="99"/>
        <w:jc w:val="center"/>
        <w:rPr>
          <w:rFonts w:ascii="Arial" w:hAnsi="Arial" w:cs="Arial"/>
          <w:sz w:val="20"/>
          <w:szCs w:val="20"/>
        </w:rPr>
      </w:pPr>
    </w:p>
    <w:p w:rsidR="009E5968" w:rsidRPr="00527C40" w:rsidRDefault="009E5968">
      <w:pPr>
        <w:pStyle w:val="Standard"/>
        <w:ind w:right="99"/>
        <w:jc w:val="both"/>
        <w:rPr>
          <w:rFonts w:ascii="Arial" w:hAnsi="Arial" w:cs="Arial"/>
          <w:sz w:val="20"/>
          <w:szCs w:val="20"/>
        </w:rPr>
      </w:pPr>
    </w:p>
    <w:p w:rsidR="009E5968" w:rsidRPr="00527C40" w:rsidRDefault="009E5968">
      <w:pPr>
        <w:pStyle w:val="Standard"/>
        <w:ind w:right="99"/>
        <w:jc w:val="both"/>
        <w:rPr>
          <w:rFonts w:ascii="Arial" w:hAnsi="Arial" w:cs="Arial"/>
          <w:b/>
          <w:sz w:val="20"/>
          <w:szCs w:val="20"/>
        </w:rPr>
      </w:pPr>
    </w:p>
    <w:p w:rsidR="009E5968" w:rsidRPr="00527C40" w:rsidRDefault="009E5968">
      <w:pPr>
        <w:pStyle w:val="Standard"/>
        <w:ind w:right="99"/>
        <w:jc w:val="both"/>
        <w:rPr>
          <w:rFonts w:ascii="Arial" w:hAnsi="Arial" w:cs="Arial"/>
          <w:b/>
          <w:sz w:val="20"/>
          <w:szCs w:val="20"/>
        </w:rPr>
      </w:pPr>
    </w:p>
    <w:p w:rsidR="009E5968" w:rsidRPr="00527C40" w:rsidRDefault="00527C40">
      <w:pPr>
        <w:pStyle w:val="Standard"/>
        <w:ind w:right="99"/>
        <w:jc w:val="both"/>
        <w:rPr>
          <w:rFonts w:ascii="Arial" w:hAnsi="Arial" w:cs="Arial"/>
          <w:sz w:val="20"/>
          <w:szCs w:val="20"/>
        </w:rPr>
      </w:pPr>
      <w:r w:rsidRPr="00527C40">
        <w:rPr>
          <w:rFonts w:ascii="Arial" w:hAnsi="Arial" w:cs="Arial"/>
          <w:sz w:val="20"/>
          <w:szCs w:val="20"/>
        </w:rPr>
        <w:t>Observação: Esta declaração deverá ser preenchida em papel timbrado da empresa proponente e</w:t>
      </w:r>
    </w:p>
    <w:p w:rsidR="009E5968" w:rsidRPr="00527C40" w:rsidRDefault="00527C40">
      <w:pPr>
        <w:pStyle w:val="Standard"/>
        <w:ind w:right="99"/>
        <w:jc w:val="both"/>
        <w:rPr>
          <w:rFonts w:ascii="Arial" w:hAnsi="Arial" w:cs="Arial"/>
          <w:sz w:val="20"/>
          <w:szCs w:val="20"/>
        </w:rPr>
      </w:pPr>
      <w:r w:rsidRPr="00527C40">
        <w:rPr>
          <w:rFonts w:ascii="Arial" w:eastAsia="Arial" w:hAnsi="Arial" w:cs="Arial"/>
          <w:sz w:val="20"/>
          <w:szCs w:val="20"/>
        </w:rPr>
        <w:t xml:space="preserve"> </w:t>
      </w:r>
      <w:r w:rsidRPr="00527C40">
        <w:rPr>
          <w:rFonts w:ascii="Arial" w:hAnsi="Arial" w:cs="Arial"/>
          <w:sz w:val="20"/>
          <w:szCs w:val="20"/>
        </w:rPr>
        <w:t>assinada pelo(s) seu(s) representante(s) legal(is) ou procurador devidamente habilitado, de forma</w:t>
      </w:r>
    </w:p>
    <w:p w:rsidR="009E5968" w:rsidRPr="00527C40" w:rsidRDefault="00527C40">
      <w:pPr>
        <w:pStyle w:val="Standard"/>
        <w:ind w:right="99"/>
        <w:jc w:val="both"/>
        <w:rPr>
          <w:rFonts w:ascii="Arial" w:hAnsi="Arial" w:cs="Arial"/>
          <w:sz w:val="20"/>
          <w:szCs w:val="20"/>
        </w:rPr>
      </w:pPr>
      <w:r w:rsidRPr="00527C40">
        <w:rPr>
          <w:rFonts w:ascii="Arial" w:eastAsia="Arial" w:hAnsi="Arial" w:cs="Arial"/>
          <w:sz w:val="20"/>
          <w:szCs w:val="20"/>
        </w:rPr>
        <w:t xml:space="preserve"> </w:t>
      </w:r>
      <w:r w:rsidRPr="00527C40">
        <w:rPr>
          <w:rFonts w:ascii="Arial" w:hAnsi="Arial" w:cs="Arial"/>
          <w:sz w:val="20"/>
          <w:szCs w:val="20"/>
        </w:rPr>
        <w:t>que identifique a proponente.</w:t>
      </w:r>
    </w:p>
    <w:p w:rsidR="009E5968" w:rsidRPr="00527C40" w:rsidRDefault="009E5968">
      <w:pPr>
        <w:pStyle w:val="Standard"/>
        <w:ind w:right="99"/>
        <w:jc w:val="both"/>
        <w:rPr>
          <w:rFonts w:ascii="Arial" w:hAnsi="Arial" w:cs="Arial"/>
          <w:sz w:val="20"/>
          <w:szCs w:val="20"/>
        </w:rPr>
      </w:pPr>
    </w:p>
    <w:p w:rsidR="009E5968" w:rsidRPr="00527C40" w:rsidRDefault="009E5968">
      <w:pPr>
        <w:pStyle w:val="Standard"/>
        <w:spacing w:line="200" w:lineRule="atLeast"/>
        <w:ind w:right="99"/>
        <w:jc w:val="both"/>
        <w:rPr>
          <w:rFonts w:ascii="Arial" w:hAnsi="Arial" w:cs="Arial"/>
          <w:sz w:val="20"/>
          <w:szCs w:val="20"/>
        </w:rPr>
      </w:pPr>
    </w:p>
    <w:p w:rsidR="009E5968" w:rsidRPr="00527C40" w:rsidRDefault="009E5968">
      <w:pPr>
        <w:pStyle w:val="Standard"/>
        <w:jc w:val="center"/>
        <w:rPr>
          <w:rFonts w:ascii="Arial" w:hAnsi="Arial" w:cs="Arial"/>
          <w:b/>
          <w:sz w:val="20"/>
          <w:szCs w:val="20"/>
        </w:rPr>
      </w:pPr>
    </w:p>
    <w:p w:rsidR="009E5968" w:rsidRPr="00527C40" w:rsidRDefault="009E5968">
      <w:pPr>
        <w:pStyle w:val="Standard"/>
        <w:ind w:left="567"/>
        <w:jc w:val="center"/>
        <w:rPr>
          <w:rFonts w:ascii="Arial" w:hAnsi="Arial" w:cs="Arial"/>
          <w:sz w:val="20"/>
          <w:szCs w:val="20"/>
        </w:rPr>
      </w:pPr>
    </w:p>
    <w:p w:rsidR="009E5968" w:rsidRPr="00527C40" w:rsidRDefault="009E5968">
      <w:pPr>
        <w:pStyle w:val="Standard"/>
        <w:ind w:left="567"/>
        <w:jc w:val="center"/>
        <w:rPr>
          <w:rFonts w:ascii="Arial" w:hAnsi="Arial" w:cs="Arial"/>
          <w:sz w:val="20"/>
          <w:szCs w:val="20"/>
        </w:rPr>
      </w:pPr>
    </w:p>
    <w:p w:rsidR="009E5968" w:rsidRPr="00527C40" w:rsidRDefault="009E5968">
      <w:pPr>
        <w:pStyle w:val="Standard"/>
        <w:ind w:left="567"/>
        <w:jc w:val="center"/>
        <w:rPr>
          <w:rFonts w:ascii="Arial" w:hAnsi="Arial" w:cs="Arial"/>
          <w:sz w:val="20"/>
          <w:szCs w:val="20"/>
        </w:rPr>
      </w:pPr>
    </w:p>
    <w:p w:rsidR="009E5968" w:rsidRPr="00527C40" w:rsidRDefault="009E5968">
      <w:pPr>
        <w:pStyle w:val="Standard"/>
        <w:ind w:left="567"/>
        <w:jc w:val="center"/>
        <w:rPr>
          <w:rFonts w:ascii="Arial" w:hAnsi="Arial" w:cs="Arial"/>
          <w:sz w:val="20"/>
          <w:szCs w:val="20"/>
        </w:rPr>
      </w:pPr>
    </w:p>
    <w:p w:rsidR="009E5968" w:rsidRPr="00527C40" w:rsidRDefault="009E5968">
      <w:pPr>
        <w:pStyle w:val="Standard"/>
        <w:ind w:left="567"/>
        <w:jc w:val="center"/>
        <w:rPr>
          <w:rFonts w:ascii="Arial" w:hAnsi="Arial" w:cs="Arial"/>
          <w:sz w:val="20"/>
          <w:szCs w:val="20"/>
        </w:rPr>
      </w:pPr>
    </w:p>
    <w:p w:rsidR="009E5968" w:rsidRPr="00527C40" w:rsidRDefault="009E5968">
      <w:pPr>
        <w:pStyle w:val="Standard"/>
        <w:ind w:left="567"/>
        <w:jc w:val="center"/>
        <w:rPr>
          <w:rFonts w:ascii="Arial" w:hAnsi="Arial" w:cs="Arial"/>
          <w:sz w:val="20"/>
          <w:szCs w:val="20"/>
        </w:rPr>
      </w:pPr>
    </w:p>
    <w:p w:rsidR="009E5968" w:rsidRPr="00527C40" w:rsidRDefault="009E5968">
      <w:pPr>
        <w:pStyle w:val="Standard"/>
        <w:ind w:left="567"/>
        <w:jc w:val="center"/>
        <w:rPr>
          <w:rFonts w:ascii="Arial" w:hAnsi="Arial" w:cs="Arial"/>
          <w:sz w:val="20"/>
          <w:szCs w:val="20"/>
        </w:rPr>
      </w:pPr>
    </w:p>
    <w:p w:rsidR="009E5968" w:rsidRDefault="009E5968">
      <w:pPr>
        <w:pStyle w:val="Standard"/>
        <w:ind w:left="567"/>
        <w:jc w:val="center"/>
        <w:rPr>
          <w:rFonts w:ascii="Arial" w:hAnsi="Arial" w:cs="Arial"/>
          <w:sz w:val="20"/>
          <w:szCs w:val="20"/>
        </w:rPr>
      </w:pPr>
    </w:p>
    <w:p w:rsidR="00DA34E5" w:rsidRPr="00527C40" w:rsidRDefault="00DA34E5">
      <w:pPr>
        <w:pStyle w:val="Standard"/>
        <w:ind w:left="567"/>
        <w:jc w:val="center"/>
        <w:rPr>
          <w:rFonts w:ascii="Arial" w:hAnsi="Arial" w:cs="Arial"/>
          <w:sz w:val="20"/>
          <w:szCs w:val="20"/>
        </w:rPr>
      </w:pPr>
    </w:p>
    <w:p w:rsidR="009E5968" w:rsidRPr="00527C40" w:rsidRDefault="009E5968">
      <w:pPr>
        <w:pStyle w:val="Standard"/>
        <w:autoSpaceDE w:val="0"/>
        <w:jc w:val="center"/>
        <w:rPr>
          <w:rFonts w:ascii="Arial" w:hAnsi="Arial" w:cs="Arial"/>
          <w:sz w:val="20"/>
          <w:szCs w:val="20"/>
        </w:rPr>
      </w:pPr>
    </w:p>
    <w:p w:rsidR="009E5968" w:rsidRPr="00527C40" w:rsidRDefault="00527C40">
      <w:pPr>
        <w:jc w:val="center"/>
        <w:rPr>
          <w:rFonts w:ascii="Arial" w:hAnsi="Arial" w:cs="Arial"/>
          <w:b/>
          <w:sz w:val="20"/>
          <w:szCs w:val="20"/>
        </w:rPr>
      </w:pPr>
      <w:r w:rsidRPr="00527C40">
        <w:rPr>
          <w:rFonts w:ascii="Arial" w:hAnsi="Arial" w:cs="Arial"/>
          <w:b/>
          <w:sz w:val="20"/>
          <w:szCs w:val="20"/>
        </w:rPr>
        <w:lastRenderedPageBreak/>
        <w:t>SECRETARIA MUNICIPAL DE ADMINISTRAÇÃO</w:t>
      </w:r>
    </w:p>
    <w:p w:rsidR="009E5968" w:rsidRPr="00527C40" w:rsidRDefault="00527C40">
      <w:pPr>
        <w:jc w:val="center"/>
        <w:rPr>
          <w:rFonts w:ascii="Arial" w:hAnsi="Arial" w:cs="Arial"/>
          <w:b/>
          <w:sz w:val="20"/>
          <w:szCs w:val="20"/>
        </w:rPr>
      </w:pPr>
      <w:r w:rsidRPr="00527C40">
        <w:rPr>
          <w:rFonts w:ascii="Arial" w:hAnsi="Arial" w:cs="Arial"/>
          <w:b/>
          <w:sz w:val="20"/>
          <w:szCs w:val="20"/>
        </w:rPr>
        <w:t xml:space="preserve">PREGÃO PRESENCIAL Nº </w:t>
      </w:r>
      <w:r w:rsidR="00443BC6">
        <w:rPr>
          <w:rFonts w:ascii="Arial" w:hAnsi="Arial" w:cs="Arial"/>
          <w:b/>
          <w:sz w:val="20"/>
          <w:szCs w:val="20"/>
        </w:rPr>
        <w:t>048/2019</w:t>
      </w:r>
    </w:p>
    <w:p w:rsidR="009E5968" w:rsidRPr="00527C40" w:rsidRDefault="009E5968">
      <w:pPr>
        <w:tabs>
          <w:tab w:val="left" w:pos="5954"/>
        </w:tabs>
        <w:jc w:val="center"/>
        <w:rPr>
          <w:rFonts w:ascii="Arial" w:hAnsi="Arial" w:cs="Arial"/>
          <w:sz w:val="20"/>
          <w:szCs w:val="20"/>
        </w:rPr>
      </w:pPr>
    </w:p>
    <w:p w:rsidR="009E5968" w:rsidRPr="00527C40" w:rsidRDefault="00527C40">
      <w:pPr>
        <w:pStyle w:val="Standard"/>
        <w:tabs>
          <w:tab w:val="left" w:pos="5954"/>
        </w:tabs>
        <w:autoSpaceDE w:val="0"/>
        <w:spacing w:line="200" w:lineRule="atLeast"/>
        <w:jc w:val="center"/>
        <w:rPr>
          <w:rFonts w:ascii="Arial" w:hAnsi="Arial" w:cs="Arial"/>
          <w:b/>
          <w:sz w:val="20"/>
          <w:szCs w:val="20"/>
          <w:u w:val="single"/>
        </w:rPr>
      </w:pPr>
      <w:r w:rsidRPr="00527C40">
        <w:rPr>
          <w:rFonts w:ascii="Arial" w:hAnsi="Arial" w:cs="Arial"/>
          <w:b/>
          <w:sz w:val="20"/>
          <w:szCs w:val="20"/>
          <w:u w:val="single"/>
        </w:rPr>
        <w:t>ANEXO VII – MINUTA DE ATA DE REGISTRO DE PREÇOS</w:t>
      </w:r>
    </w:p>
    <w:p w:rsidR="009E5968" w:rsidRPr="00527C40" w:rsidRDefault="009E5968">
      <w:pPr>
        <w:pStyle w:val="Standard"/>
        <w:autoSpaceDE w:val="0"/>
        <w:jc w:val="center"/>
        <w:rPr>
          <w:rFonts w:ascii="Arial" w:hAnsi="Arial" w:cs="Arial"/>
          <w:sz w:val="20"/>
          <w:szCs w:val="20"/>
        </w:rPr>
      </w:pPr>
    </w:p>
    <w:p w:rsidR="009E5968" w:rsidRPr="00527C40" w:rsidRDefault="00527C40">
      <w:pPr>
        <w:pStyle w:val="Standard"/>
        <w:autoSpaceDE w:val="0"/>
        <w:jc w:val="right"/>
        <w:rPr>
          <w:rFonts w:ascii="Arial" w:hAnsi="Arial" w:cs="Arial"/>
          <w:b/>
          <w:bCs/>
          <w:sz w:val="20"/>
          <w:szCs w:val="20"/>
        </w:rPr>
      </w:pPr>
      <w:r w:rsidRPr="00527C40">
        <w:rPr>
          <w:rFonts w:ascii="Arial" w:hAnsi="Arial" w:cs="Arial"/>
          <w:b/>
          <w:bCs/>
          <w:sz w:val="20"/>
          <w:szCs w:val="20"/>
        </w:rPr>
        <w:t>ATA DE REGISTRO DE PREÇOS Nº ____/2019</w:t>
      </w:r>
    </w:p>
    <w:p w:rsidR="009E5968" w:rsidRPr="00527C40" w:rsidRDefault="00527C40">
      <w:pPr>
        <w:pStyle w:val="Standard"/>
        <w:autoSpaceDE w:val="0"/>
        <w:jc w:val="right"/>
        <w:rPr>
          <w:rFonts w:ascii="Arial" w:hAnsi="Arial" w:cs="Arial"/>
          <w:b/>
          <w:bCs/>
          <w:sz w:val="20"/>
          <w:szCs w:val="20"/>
        </w:rPr>
      </w:pPr>
      <w:r w:rsidRPr="00527C40">
        <w:rPr>
          <w:rFonts w:ascii="Arial" w:hAnsi="Arial" w:cs="Arial"/>
          <w:b/>
          <w:bCs/>
          <w:sz w:val="20"/>
          <w:szCs w:val="20"/>
        </w:rPr>
        <w:t>PREGÃO Nº ____/2019</w:t>
      </w:r>
    </w:p>
    <w:p w:rsidR="009E5968" w:rsidRPr="00527C40" w:rsidRDefault="00527C40">
      <w:pPr>
        <w:pStyle w:val="Standard"/>
        <w:autoSpaceDE w:val="0"/>
        <w:jc w:val="right"/>
        <w:rPr>
          <w:rFonts w:ascii="Arial" w:hAnsi="Arial" w:cs="Arial"/>
          <w:b/>
          <w:bCs/>
          <w:sz w:val="20"/>
          <w:szCs w:val="20"/>
        </w:rPr>
      </w:pPr>
      <w:r w:rsidRPr="00527C40">
        <w:rPr>
          <w:rFonts w:ascii="Arial" w:hAnsi="Arial" w:cs="Arial"/>
          <w:b/>
          <w:bCs/>
          <w:sz w:val="20"/>
          <w:szCs w:val="20"/>
        </w:rPr>
        <w:t>PROCESSO Nº ____/2019</w:t>
      </w:r>
    </w:p>
    <w:p w:rsidR="009E5968" w:rsidRPr="00527C40" w:rsidRDefault="009E5968">
      <w:pPr>
        <w:pStyle w:val="Standard"/>
        <w:autoSpaceDE w:val="0"/>
        <w:jc w:val="both"/>
        <w:rPr>
          <w:rFonts w:ascii="Arial" w:hAnsi="Arial" w:cs="Arial"/>
          <w:b/>
          <w:bCs/>
          <w:sz w:val="20"/>
          <w:szCs w:val="20"/>
        </w:rPr>
      </w:pPr>
    </w:p>
    <w:p w:rsidR="009E5968" w:rsidRPr="00527C40" w:rsidRDefault="00527C40">
      <w:pPr>
        <w:pStyle w:val="Standard"/>
        <w:autoSpaceDE w:val="0"/>
        <w:jc w:val="right"/>
        <w:rPr>
          <w:rFonts w:ascii="Arial" w:hAnsi="Arial" w:cs="Arial"/>
          <w:b/>
          <w:bCs/>
          <w:sz w:val="20"/>
          <w:szCs w:val="20"/>
        </w:rPr>
      </w:pPr>
      <w:r w:rsidRPr="00527C40">
        <w:rPr>
          <w:rFonts w:ascii="Arial" w:hAnsi="Arial" w:cs="Arial"/>
          <w:b/>
          <w:bCs/>
          <w:sz w:val="20"/>
          <w:szCs w:val="20"/>
        </w:rPr>
        <w:t>VALIDADE: 12 (DOZE) MESES</w:t>
      </w:r>
    </w:p>
    <w:p w:rsidR="009E5968" w:rsidRPr="00527C40" w:rsidRDefault="009E5968">
      <w:pPr>
        <w:pStyle w:val="Standard"/>
        <w:autoSpaceDE w:val="0"/>
        <w:jc w:val="right"/>
        <w:rPr>
          <w:rFonts w:ascii="Arial" w:hAnsi="Arial" w:cs="Arial"/>
          <w:b/>
          <w:bCs/>
          <w:sz w:val="20"/>
          <w:szCs w:val="20"/>
        </w:rPr>
      </w:pPr>
    </w:p>
    <w:p w:rsidR="009E5968" w:rsidRPr="00527C40" w:rsidRDefault="00527C40">
      <w:pPr>
        <w:jc w:val="both"/>
        <w:rPr>
          <w:rFonts w:ascii="Arial" w:hAnsi="Arial" w:cs="Arial"/>
          <w:sz w:val="20"/>
          <w:szCs w:val="20"/>
        </w:rPr>
      </w:pPr>
      <w:r w:rsidRPr="00527C40">
        <w:rPr>
          <w:rFonts w:ascii="Arial" w:hAnsi="Arial" w:cs="Arial"/>
          <w:sz w:val="20"/>
          <w:szCs w:val="20"/>
        </w:rPr>
        <w:t xml:space="preserve">Aos ____ dias do mês de __________ do ano de _____, a </w:t>
      </w:r>
      <w:r w:rsidRPr="00527C40">
        <w:rPr>
          <w:rFonts w:ascii="Arial" w:hAnsi="Arial" w:cs="Arial"/>
          <w:b/>
          <w:bCs/>
          <w:sz w:val="20"/>
          <w:szCs w:val="20"/>
          <w:lang w:eastAsia="pt-BR"/>
        </w:rPr>
        <w:t>PREFEITURA MUNICIPAL DE MURIAÉ</w:t>
      </w:r>
      <w:r w:rsidRPr="00527C40">
        <w:rPr>
          <w:rFonts w:ascii="Arial" w:hAnsi="Arial" w:cs="Arial"/>
          <w:sz w:val="20"/>
          <w:szCs w:val="20"/>
          <w:lang w:eastAsia="pt-BR"/>
        </w:rPr>
        <w:t xml:space="preserve">, entidade jurídica de direito público interno, inscrita no CNPJ-Ministério da Fazenda sob o nº 17.947.581/0001-76, com sede à com sede no Centro Administrativo Municipal Presidente Tancredo Neves, à Av. Maestro Sansão, 236, Centro, Muriaé-MG, neste ato representada pelo Prefeito Municipal </w:t>
      </w:r>
      <w:r w:rsidRPr="00527C40">
        <w:rPr>
          <w:rFonts w:ascii="Arial" w:hAnsi="Arial" w:cs="Arial"/>
          <w:sz w:val="20"/>
          <w:szCs w:val="20"/>
        </w:rPr>
        <w:t>Ioannis Konstantinos Grammatikopoulos</w:t>
      </w:r>
      <w:r w:rsidRPr="00527C40">
        <w:rPr>
          <w:rFonts w:ascii="Arial" w:hAnsi="Arial" w:cs="Arial"/>
          <w:sz w:val="20"/>
          <w:szCs w:val="20"/>
          <w:lang w:eastAsia="pt-BR"/>
        </w:rPr>
        <w:t>, brasileiro, casado, empresário, CPF ____________, Carteira de Identidade ___________, residente e domiciliado nesta cidade de Muriaé-MG</w:t>
      </w:r>
      <w:r w:rsidRPr="00527C40">
        <w:rPr>
          <w:rFonts w:ascii="Arial" w:hAnsi="Arial" w:cs="Arial"/>
          <w:sz w:val="20"/>
          <w:szCs w:val="20"/>
        </w:rPr>
        <w:t xml:space="preserve">, e a empresa </w:t>
      </w:r>
      <w:r w:rsidRPr="00527C40">
        <w:rPr>
          <w:rFonts w:ascii="Arial" w:hAnsi="Arial" w:cs="Arial"/>
          <w:b/>
          <w:sz w:val="20"/>
          <w:szCs w:val="20"/>
        </w:rPr>
        <w:t>_____________</w:t>
      </w:r>
      <w:r w:rsidRPr="00527C40">
        <w:rPr>
          <w:rFonts w:ascii="Arial" w:hAnsi="Arial" w:cs="Arial"/>
          <w:sz w:val="20"/>
          <w:szCs w:val="20"/>
        </w:rPr>
        <w:t xml:space="preserve">, inscrita no CNPJ sob o nº _______________, com sede na _____________________, nº _____________, bairro _______________, __________-_____, daqui por designada CONTRATADA, neste ato representada pelo Sr. _________________, portador do CPF nº _____________________, lavra a presente </w:t>
      </w:r>
      <w:r w:rsidRPr="00527C40">
        <w:rPr>
          <w:rFonts w:ascii="Arial" w:hAnsi="Arial" w:cs="Arial"/>
          <w:b/>
          <w:bCs/>
          <w:sz w:val="20"/>
          <w:szCs w:val="20"/>
        </w:rPr>
        <w:t>Ata de Registro de Preços (ARP)</w:t>
      </w:r>
      <w:r w:rsidRPr="00527C40">
        <w:rPr>
          <w:rFonts w:ascii="Arial" w:hAnsi="Arial" w:cs="Arial"/>
          <w:sz w:val="20"/>
          <w:szCs w:val="20"/>
        </w:rPr>
        <w:t xml:space="preserve">, referente ao Pregão _______/2019, que objetiva o fornecimento de </w:t>
      </w:r>
      <w:r w:rsidRPr="00527C40">
        <w:rPr>
          <w:rFonts w:ascii="Arial" w:hAnsi="Arial" w:cs="Arial"/>
          <w:b/>
          <w:sz w:val="20"/>
          <w:szCs w:val="20"/>
        </w:rPr>
        <w:t>________________________________</w:t>
      </w:r>
      <w:r w:rsidRPr="00527C40">
        <w:rPr>
          <w:rFonts w:ascii="Arial" w:hAnsi="Arial" w:cs="Arial"/>
          <w:b/>
          <w:bCs/>
          <w:sz w:val="20"/>
          <w:szCs w:val="20"/>
        </w:rPr>
        <w:t xml:space="preserve">, </w:t>
      </w:r>
      <w:r w:rsidRPr="00527C40">
        <w:rPr>
          <w:rFonts w:ascii="Arial" w:hAnsi="Arial" w:cs="Arial"/>
          <w:sz w:val="20"/>
          <w:szCs w:val="20"/>
        </w:rPr>
        <w:t>observados as especificações, os preços, os quantitativos e os fornecedores classificados na licitação supracitada, bem como, as cláusulas e condições abaixo estabelecidas, constituindo-se esta ata em documento vinculativo e obrigacional às partes, em conformidade com a Lei 8.666/93.</w:t>
      </w:r>
    </w:p>
    <w:p w:rsidR="009E5968" w:rsidRPr="00527C40" w:rsidRDefault="009E5968">
      <w:pPr>
        <w:pStyle w:val="Standard"/>
        <w:autoSpaceDE w:val="0"/>
        <w:jc w:val="both"/>
        <w:rPr>
          <w:rFonts w:ascii="Arial" w:hAnsi="Arial" w:cs="Arial"/>
          <w:sz w:val="20"/>
          <w:szCs w:val="20"/>
        </w:rPr>
      </w:pPr>
    </w:p>
    <w:p w:rsidR="009E5968" w:rsidRPr="00527C40" w:rsidRDefault="00527C40">
      <w:pPr>
        <w:pStyle w:val="Standard"/>
        <w:autoSpaceDE w:val="0"/>
        <w:jc w:val="center"/>
        <w:rPr>
          <w:rFonts w:ascii="Arial" w:hAnsi="Arial" w:cs="Arial"/>
          <w:b/>
          <w:bCs/>
          <w:sz w:val="20"/>
          <w:szCs w:val="20"/>
        </w:rPr>
      </w:pPr>
      <w:r w:rsidRPr="00527C40">
        <w:rPr>
          <w:rFonts w:ascii="Arial" w:hAnsi="Arial" w:cs="Arial"/>
          <w:b/>
          <w:bCs/>
          <w:sz w:val="20"/>
          <w:szCs w:val="20"/>
        </w:rPr>
        <w:t>CLAÚSULA I – DO OBJETO</w:t>
      </w:r>
    </w:p>
    <w:p w:rsidR="009E5968" w:rsidRPr="00527C40" w:rsidRDefault="009E5968">
      <w:pPr>
        <w:pStyle w:val="Standard"/>
        <w:autoSpaceDE w:val="0"/>
        <w:jc w:val="center"/>
        <w:rPr>
          <w:rFonts w:ascii="Arial" w:hAnsi="Arial" w:cs="Arial"/>
          <w:b/>
          <w:bCs/>
          <w:sz w:val="20"/>
          <w:szCs w:val="20"/>
        </w:rPr>
      </w:pPr>
    </w:p>
    <w:p w:rsidR="005406E2" w:rsidRDefault="00324F2A" w:rsidP="005406E2">
      <w:pPr>
        <w:pStyle w:val="Standard"/>
        <w:autoSpaceDE w:val="0"/>
        <w:jc w:val="both"/>
        <w:rPr>
          <w:rFonts w:ascii="Arial" w:hAnsi="Arial" w:cs="Arial"/>
          <w:noProof/>
          <w:kern w:val="0"/>
          <w:sz w:val="20"/>
          <w:szCs w:val="20"/>
          <w:lang w:bidi="ar-SA"/>
        </w:rPr>
      </w:pPr>
      <w:r>
        <w:rPr>
          <w:rFonts w:ascii="Arial" w:hAnsi="Arial" w:cs="Arial"/>
          <w:noProof/>
          <w:kern w:val="0"/>
          <w:sz w:val="20"/>
          <w:szCs w:val="20"/>
          <w:lang w:bidi="ar-SA"/>
        </w:rPr>
        <w:t>O objeto da presente licitação é o Registro de Preço para aquisição de máquina de pintura de sinalização e máquina de remoção de pinturas de sinalização por escoriação, movido a gasolina, para atender os serviços de sinalização do DEMUTRAN no Município de Muriaé.</w:t>
      </w:r>
    </w:p>
    <w:p w:rsidR="00324F2A" w:rsidRPr="001A4420" w:rsidRDefault="00324F2A" w:rsidP="005406E2">
      <w:pPr>
        <w:pStyle w:val="Standard"/>
        <w:autoSpaceDE w:val="0"/>
        <w:jc w:val="both"/>
        <w:rPr>
          <w:rFonts w:ascii="Arial" w:hAnsi="Arial" w:cs="Arial"/>
          <w:sz w:val="20"/>
          <w:szCs w:val="20"/>
        </w:rPr>
      </w:pPr>
    </w:p>
    <w:p w:rsidR="009E5968" w:rsidRPr="001A4420" w:rsidRDefault="00527C40">
      <w:pPr>
        <w:pStyle w:val="Standard"/>
        <w:autoSpaceDE w:val="0"/>
        <w:jc w:val="center"/>
        <w:rPr>
          <w:rFonts w:ascii="Arial" w:hAnsi="Arial" w:cs="Arial"/>
          <w:b/>
          <w:bCs/>
          <w:sz w:val="20"/>
          <w:szCs w:val="20"/>
        </w:rPr>
      </w:pPr>
      <w:r w:rsidRPr="001A4420">
        <w:rPr>
          <w:rFonts w:ascii="Arial" w:hAnsi="Arial" w:cs="Arial"/>
          <w:b/>
          <w:bCs/>
          <w:sz w:val="20"/>
          <w:szCs w:val="20"/>
        </w:rPr>
        <w:t>CLAÚSULA II – DA VALIDADE DOS PREÇOS</w:t>
      </w:r>
    </w:p>
    <w:p w:rsidR="009E5968" w:rsidRPr="00527C40" w:rsidRDefault="009E5968">
      <w:pPr>
        <w:pStyle w:val="Standard"/>
        <w:autoSpaceDE w:val="0"/>
        <w:jc w:val="both"/>
        <w:rPr>
          <w:rFonts w:ascii="Arial" w:hAnsi="Arial" w:cs="Arial"/>
          <w:b/>
          <w:bCs/>
          <w:sz w:val="20"/>
          <w:szCs w:val="20"/>
        </w:rPr>
      </w:pP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A  presente Ata de Registro de Preços terá a validade de 12 (doze) meses, a partir da sua assinatura.</w:t>
      </w: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 xml:space="preserve">Durante o prazo de validade desta Ata de Registro de Preço, a Prefeitura Municipal de Muriaé não será obrigada a firmar as contratações que deles poderão advir, facultando-se a realização de licitação específica para a aquisição pretendida, sendo </w:t>
      </w:r>
      <w:r w:rsidRPr="00527C40">
        <w:rPr>
          <w:rFonts w:ascii="Arial" w:hAnsi="Arial" w:cs="Arial"/>
          <w:b/>
          <w:bCs/>
          <w:sz w:val="20"/>
          <w:szCs w:val="20"/>
        </w:rPr>
        <w:t>assegurado ao beneficiário do Registro preferência de fornecimento em igualdade de condições.</w:t>
      </w:r>
    </w:p>
    <w:p w:rsidR="009E5968" w:rsidRPr="00527C40" w:rsidRDefault="009E5968">
      <w:pPr>
        <w:pStyle w:val="Standard"/>
        <w:autoSpaceDE w:val="0"/>
        <w:jc w:val="both"/>
        <w:rPr>
          <w:rFonts w:ascii="Arial" w:hAnsi="Arial" w:cs="Arial"/>
          <w:b/>
          <w:bCs/>
          <w:sz w:val="20"/>
          <w:szCs w:val="20"/>
        </w:rPr>
      </w:pPr>
    </w:p>
    <w:p w:rsidR="009E5968" w:rsidRPr="00527C40" w:rsidRDefault="00527C40">
      <w:pPr>
        <w:pStyle w:val="Standard"/>
        <w:autoSpaceDE w:val="0"/>
        <w:jc w:val="center"/>
        <w:rPr>
          <w:rFonts w:ascii="Arial" w:hAnsi="Arial" w:cs="Arial"/>
          <w:b/>
          <w:bCs/>
          <w:sz w:val="20"/>
          <w:szCs w:val="20"/>
        </w:rPr>
      </w:pPr>
      <w:r w:rsidRPr="00527C40">
        <w:rPr>
          <w:rFonts w:ascii="Arial" w:hAnsi="Arial" w:cs="Arial"/>
          <w:b/>
          <w:bCs/>
          <w:sz w:val="20"/>
          <w:szCs w:val="20"/>
        </w:rPr>
        <w:t>CLAÚSULA III – DA UTILIZAÇÂO DA ATA DE REGISTRO DE PREÇOS</w:t>
      </w:r>
    </w:p>
    <w:p w:rsidR="009E5968" w:rsidRPr="00527C40" w:rsidRDefault="009E5968">
      <w:pPr>
        <w:pStyle w:val="Standard"/>
        <w:autoSpaceDE w:val="0"/>
        <w:jc w:val="both"/>
        <w:rPr>
          <w:rFonts w:ascii="Arial" w:hAnsi="Arial" w:cs="Arial"/>
          <w:b/>
          <w:bCs/>
          <w:sz w:val="20"/>
          <w:szCs w:val="20"/>
        </w:rPr>
      </w:pPr>
    </w:p>
    <w:p w:rsidR="009E5968" w:rsidRPr="00527C40" w:rsidRDefault="00527C40">
      <w:pPr>
        <w:pStyle w:val="Standard"/>
        <w:jc w:val="both"/>
        <w:rPr>
          <w:rFonts w:ascii="Arial" w:hAnsi="Arial" w:cs="Arial"/>
          <w:color w:val="000000"/>
          <w:sz w:val="20"/>
          <w:szCs w:val="20"/>
        </w:rPr>
      </w:pPr>
      <w:r w:rsidRPr="00527C40">
        <w:rPr>
          <w:rFonts w:ascii="Arial" w:hAnsi="Arial" w:cs="Arial"/>
          <w:color w:val="000000"/>
          <w:sz w:val="20"/>
          <w:szCs w:val="20"/>
        </w:rPr>
        <w:t>Poderá utilizar-se da Ata de registro de Preços, sendo permitida a adesão, caso haja interesse, para o DEMSUR, FUNDARTE e Câmara Municipal de Muriaé, mediante prévia consulta ao órgão gerenciador, desde que devidamente comprovada a vantagem e, respeitada no que couber, as condições e as regras estabelecidas na Lei nº 8.666/93 e Decreto nº 9.488 de 30 de agosto de 2018, relativas à utilização do Sistema de Registro de Preços.</w:t>
      </w:r>
    </w:p>
    <w:p w:rsidR="009E5968" w:rsidRPr="00527C40" w:rsidRDefault="009E5968">
      <w:pPr>
        <w:pStyle w:val="Standard"/>
        <w:autoSpaceDE w:val="0"/>
        <w:jc w:val="both"/>
        <w:rPr>
          <w:rFonts w:ascii="Arial" w:hAnsi="Arial" w:cs="Arial"/>
          <w:sz w:val="20"/>
          <w:szCs w:val="20"/>
        </w:rPr>
      </w:pPr>
    </w:p>
    <w:p w:rsidR="009E5968" w:rsidRPr="00527C40" w:rsidRDefault="00527C40">
      <w:pPr>
        <w:pStyle w:val="Standard"/>
        <w:autoSpaceDE w:val="0"/>
        <w:jc w:val="center"/>
        <w:rPr>
          <w:rFonts w:ascii="Arial" w:hAnsi="Arial" w:cs="Arial"/>
          <w:b/>
          <w:bCs/>
          <w:sz w:val="20"/>
          <w:szCs w:val="20"/>
        </w:rPr>
      </w:pPr>
      <w:r w:rsidRPr="00527C40">
        <w:rPr>
          <w:rFonts w:ascii="Arial" w:hAnsi="Arial" w:cs="Arial"/>
          <w:b/>
          <w:bCs/>
          <w:sz w:val="20"/>
          <w:szCs w:val="20"/>
        </w:rPr>
        <w:t>CLAÚSULA IV – DOS PREÇOS</w:t>
      </w:r>
    </w:p>
    <w:p w:rsidR="009E5968" w:rsidRPr="00527C40" w:rsidRDefault="009E5968">
      <w:pPr>
        <w:pStyle w:val="Standard"/>
        <w:autoSpaceDE w:val="0"/>
        <w:jc w:val="center"/>
        <w:rPr>
          <w:rFonts w:ascii="Arial" w:hAnsi="Arial" w:cs="Arial"/>
          <w:b/>
          <w:bCs/>
          <w:sz w:val="20"/>
          <w:szCs w:val="20"/>
        </w:rPr>
      </w:pP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O preço ofertado pela empresa signatária da presente Ata de Registro de Preços é o especificado na tabela abaixo, de acordo com a respectiva classificação no Pregão nº _______________/2019.</w:t>
      </w:r>
    </w:p>
    <w:p w:rsidR="009E5968" w:rsidRPr="00527C40" w:rsidRDefault="009E5968">
      <w:pPr>
        <w:pStyle w:val="Standard"/>
        <w:autoSpaceDE w:val="0"/>
        <w:jc w:val="both"/>
        <w:rPr>
          <w:rFonts w:ascii="Arial" w:hAnsi="Arial" w:cs="Arial"/>
          <w:sz w:val="20"/>
          <w:szCs w:val="20"/>
        </w:rPr>
      </w:pPr>
    </w:p>
    <w:tbl>
      <w:tblPr>
        <w:tblW w:w="5000" w:type="pct"/>
        <w:jc w:val="center"/>
        <w:tblCellMar>
          <w:left w:w="10" w:type="dxa"/>
          <w:right w:w="10" w:type="dxa"/>
        </w:tblCellMar>
        <w:tblLook w:val="0000"/>
      </w:tblPr>
      <w:tblGrid>
        <w:gridCol w:w="1162"/>
        <w:gridCol w:w="1087"/>
        <w:gridCol w:w="3941"/>
        <w:gridCol w:w="1137"/>
        <w:gridCol w:w="2057"/>
      </w:tblGrid>
      <w:tr w:rsidR="009E5968" w:rsidRPr="00527C40">
        <w:trPr>
          <w:jc w:val="center"/>
        </w:trPr>
        <w:tc>
          <w:tcPr>
            <w:tcW w:w="1162" w:type="dxa"/>
            <w:tcBorders>
              <w:top w:val="single" w:sz="4" w:space="0" w:color="000000"/>
              <w:left w:val="single" w:sz="4" w:space="0" w:color="000000"/>
              <w:bottom w:val="single" w:sz="4" w:space="0" w:color="000000"/>
            </w:tcBorders>
            <w:shd w:val="clear" w:color="auto" w:fill="FFFFFF"/>
            <w:tcMar>
              <w:top w:w="15" w:type="dxa"/>
              <w:left w:w="15" w:type="dxa"/>
              <w:bottom w:w="15" w:type="dxa"/>
              <w:right w:w="15" w:type="dxa"/>
            </w:tcMar>
          </w:tcPr>
          <w:p w:rsidR="009E5968" w:rsidRPr="00527C40" w:rsidRDefault="00527C40">
            <w:pPr>
              <w:pStyle w:val="Standard"/>
              <w:autoSpaceDE w:val="0"/>
              <w:snapToGrid w:val="0"/>
              <w:jc w:val="center"/>
              <w:rPr>
                <w:rFonts w:ascii="Arial" w:hAnsi="Arial" w:cs="Arial"/>
                <w:b/>
                <w:bCs/>
                <w:sz w:val="20"/>
                <w:szCs w:val="20"/>
                <w:lang w:eastAsia="pt-BR"/>
              </w:rPr>
            </w:pPr>
            <w:r w:rsidRPr="00527C40">
              <w:rPr>
                <w:rFonts w:ascii="Arial" w:hAnsi="Arial" w:cs="Arial"/>
                <w:b/>
                <w:bCs/>
                <w:sz w:val="20"/>
                <w:szCs w:val="20"/>
                <w:lang w:eastAsia="pt-BR"/>
              </w:rPr>
              <w:t>Quant.</w:t>
            </w:r>
          </w:p>
        </w:tc>
        <w:tc>
          <w:tcPr>
            <w:tcW w:w="1087" w:type="dxa"/>
            <w:tcBorders>
              <w:top w:val="single" w:sz="4" w:space="0" w:color="000000"/>
              <w:left w:val="single" w:sz="4" w:space="0" w:color="000000"/>
              <w:bottom w:val="single" w:sz="4" w:space="0" w:color="000000"/>
            </w:tcBorders>
            <w:shd w:val="clear" w:color="auto" w:fill="FFFFFF"/>
            <w:tcMar>
              <w:top w:w="15" w:type="dxa"/>
              <w:left w:w="15" w:type="dxa"/>
              <w:bottom w:w="15" w:type="dxa"/>
              <w:right w:w="15" w:type="dxa"/>
            </w:tcMar>
          </w:tcPr>
          <w:p w:rsidR="009E5968" w:rsidRPr="00527C40" w:rsidRDefault="00527C40">
            <w:pPr>
              <w:pStyle w:val="Standard"/>
              <w:autoSpaceDE w:val="0"/>
              <w:snapToGrid w:val="0"/>
              <w:jc w:val="center"/>
              <w:rPr>
                <w:rFonts w:ascii="Arial" w:hAnsi="Arial" w:cs="Arial"/>
                <w:b/>
                <w:bCs/>
                <w:sz w:val="20"/>
                <w:szCs w:val="20"/>
                <w:lang w:eastAsia="pt-BR"/>
              </w:rPr>
            </w:pPr>
            <w:r w:rsidRPr="00527C40">
              <w:rPr>
                <w:rFonts w:ascii="Arial" w:hAnsi="Arial" w:cs="Arial"/>
                <w:b/>
                <w:bCs/>
                <w:sz w:val="20"/>
                <w:szCs w:val="20"/>
                <w:lang w:eastAsia="pt-BR"/>
              </w:rPr>
              <w:t>Unid</w:t>
            </w:r>
          </w:p>
        </w:tc>
        <w:tc>
          <w:tcPr>
            <w:tcW w:w="3941" w:type="dxa"/>
            <w:tcBorders>
              <w:top w:val="single" w:sz="4" w:space="0" w:color="000000"/>
              <w:left w:val="single" w:sz="4" w:space="0" w:color="000000"/>
              <w:bottom w:val="single" w:sz="4" w:space="0" w:color="000000"/>
            </w:tcBorders>
            <w:shd w:val="clear" w:color="auto" w:fill="FFFFFF"/>
            <w:tcMar>
              <w:top w:w="15" w:type="dxa"/>
              <w:left w:w="15" w:type="dxa"/>
              <w:bottom w:w="15" w:type="dxa"/>
              <w:right w:w="15" w:type="dxa"/>
            </w:tcMar>
          </w:tcPr>
          <w:p w:rsidR="009E5968" w:rsidRPr="00527C40" w:rsidRDefault="00527C40">
            <w:pPr>
              <w:pStyle w:val="Standard"/>
              <w:autoSpaceDE w:val="0"/>
              <w:snapToGrid w:val="0"/>
              <w:jc w:val="both"/>
              <w:rPr>
                <w:rFonts w:ascii="Arial" w:hAnsi="Arial" w:cs="Arial"/>
                <w:b/>
                <w:bCs/>
                <w:sz w:val="20"/>
                <w:szCs w:val="20"/>
                <w:lang w:eastAsia="pt-BR"/>
              </w:rPr>
            </w:pPr>
            <w:r w:rsidRPr="00527C40">
              <w:rPr>
                <w:rFonts w:ascii="Arial" w:hAnsi="Arial" w:cs="Arial"/>
                <w:b/>
                <w:bCs/>
                <w:sz w:val="20"/>
                <w:szCs w:val="20"/>
                <w:lang w:eastAsia="pt-BR"/>
              </w:rPr>
              <w:t>Descrição</w:t>
            </w:r>
          </w:p>
        </w:tc>
        <w:tc>
          <w:tcPr>
            <w:tcW w:w="1137" w:type="dxa"/>
            <w:tcBorders>
              <w:top w:val="single" w:sz="4" w:space="0" w:color="000000"/>
              <w:left w:val="single" w:sz="4" w:space="0" w:color="000000"/>
              <w:bottom w:val="single" w:sz="4" w:space="0" w:color="000000"/>
            </w:tcBorders>
            <w:shd w:val="clear" w:color="auto" w:fill="FFFFFF"/>
            <w:tcMar>
              <w:top w:w="15" w:type="dxa"/>
              <w:left w:w="15" w:type="dxa"/>
              <w:bottom w:w="15" w:type="dxa"/>
              <w:right w:w="15" w:type="dxa"/>
            </w:tcMar>
          </w:tcPr>
          <w:p w:rsidR="009E5968" w:rsidRPr="00527C40" w:rsidRDefault="00527C40">
            <w:pPr>
              <w:pStyle w:val="Standard"/>
              <w:autoSpaceDE w:val="0"/>
              <w:snapToGrid w:val="0"/>
              <w:jc w:val="center"/>
              <w:rPr>
                <w:rFonts w:ascii="Arial" w:hAnsi="Arial" w:cs="Arial"/>
                <w:b/>
                <w:bCs/>
                <w:sz w:val="20"/>
                <w:szCs w:val="20"/>
                <w:lang w:eastAsia="pt-BR"/>
              </w:rPr>
            </w:pPr>
            <w:r w:rsidRPr="00527C40">
              <w:rPr>
                <w:rFonts w:ascii="Arial" w:hAnsi="Arial" w:cs="Arial"/>
                <w:b/>
                <w:bCs/>
                <w:sz w:val="20"/>
                <w:szCs w:val="20"/>
                <w:lang w:eastAsia="pt-BR"/>
              </w:rPr>
              <w:t>Valor Unit</w:t>
            </w:r>
          </w:p>
        </w:tc>
        <w:tc>
          <w:tcPr>
            <w:tcW w:w="20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9E5968" w:rsidRPr="00527C40" w:rsidRDefault="00527C40">
            <w:pPr>
              <w:pStyle w:val="Standard"/>
              <w:autoSpaceDE w:val="0"/>
              <w:snapToGrid w:val="0"/>
              <w:jc w:val="center"/>
              <w:rPr>
                <w:rFonts w:ascii="Arial" w:hAnsi="Arial" w:cs="Arial"/>
                <w:b/>
                <w:bCs/>
                <w:sz w:val="20"/>
                <w:szCs w:val="20"/>
                <w:lang w:eastAsia="pt-BR"/>
              </w:rPr>
            </w:pPr>
            <w:r w:rsidRPr="00527C40">
              <w:rPr>
                <w:rFonts w:ascii="Arial" w:hAnsi="Arial" w:cs="Arial"/>
                <w:b/>
                <w:bCs/>
                <w:sz w:val="20"/>
                <w:szCs w:val="20"/>
                <w:lang w:eastAsia="pt-BR"/>
              </w:rPr>
              <w:t>Valor Total</w:t>
            </w:r>
          </w:p>
        </w:tc>
      </w:tr>
      <w:tr w:rsidR="009E5968" w:rsidRPr="00527C40">
        <w:trPr>
          <w:jc w:val="center"/>
        </w:trPr>
        <w:tc>
          <w:tcPr>
            <w:tcW w:w="1162" w:type="dxa"/>
            <w:tcBorders>
              <w:top w:val="single" w:sz="4" w:space="0" w:color="000000"/>
              <w:left w:val="single" w:sz="4" w:space="0" w:color="000000"/>
              <w:bottom w:val="single" w:sz="4" w:space="0" w:color="000000"/>
            </w:tcBorders>
            <w:shd w:val="clear" w:color="auto" w:fill="FFFFFF"/>
            <w:tcMar>
              <w:top w:w="15" w:type="dxa"/>
              <w:left w:w="15" w:type="dxa"/>
              <w:bottom w:w="15" w:type="dxa"/>
              <w:right w:w="15" w:type="dxa"/>
            </w:tcMar>
            <w:vAlign w:val="center"/>
          </w:tcPr>
          <w:p w:rsidR="009E5968" w:rsidRPr="00527C40" w:rsidRDefault="009E5968">
            <w:pPr>
              <w:pStyle w:val="Standard"/>
              <w:autoSpaceDE w:val="0"/>
              <w:snapToGrid w:val="0"/>
              <w:jc w:val="center"/>
              <w:rPr>
                <w:rFonts w:ascii="Arial" w:hAnsi="Arial" w:cs="Arial"/>
                <w:sz w:val="20"/>
                <w:szCs w:val="20"/>
                <w:lang w:eastAsia="pt-BR"/>
              </w:rPr>
            </w:pPr>
          </w:p>
        </w:tc>
        <w:tc>
          <w:tcPr>
            <w:tcW w:w="1087" w:type="dxa"/>
            <w:tcBorders>
              <w:top w:val="single" w:sz="4" w:space="0" w:color="000000"/>
              <w:left w:val="single" w:sz="4" w:space="0" w:color="000000"/>
              <w:bottom w:val="single" w:sz="4" w:space="0" w:color="000000"/>
            </w:tcBorders>
            <w:shd w:val="clear" w:color="auto" w:fill="FFFFFF"/>
            <w:tcMar>
              <w:top w:w="15" w:type="dxa"/>
              <w:left w:w="15" w:type="dxa"/>
              <w:bottom w:w="15" w:type="dxa"/>
              <w:right w:w="15" w:type="dxa"/>
            </w:tcMar>
            <w:vAlign w:val="center"/>
          </w:tcPr>
          <w:p w:rsidR="009E5968" w:rsidRPr="00527C40" w:rsidRDefault="009E5968">
            <w:pPr>
              <w:pStyle w:val="Standard"/>
              <w:autoSpaceDE w:val="0"/>
              <w:snapToGrid w:val="0"/>
              <w:jc w:val="center"/>
              <w:rPr>
                <w:rFonts w:ascii="Arial" w:hAnsi="Arial" w:cs="Arial"/>
                <w:sz w:val="20"/>
                <w:szCs w:val="20"/>
                <w:lang w:eastAsia="pt-BR"/>
              </w:rPr>
            </w:pPr>
          </w:p>
        </w:tc>
        <w:tc>
          <w:tcPr>
            <w:tcW w:w="3941" w:type="dxa"/>
            <w:tcBorders>
              <w:top w:val="single" w:sz="4" w:space="0" w:color="000000"/>
              <w:left w:val="single" w:sz="4" w:space="0" w:color="000000"/>
              <w:bottom w:val="single" w:sz="4" w:space="0" w:color="000000"/>
            </w:tcBorders>
            <w:shd w:val="clear" w:color="auto" w:fill="FFFFFF"/>
            <w:tcMar>
              <w:top w:w="15" w:type="dxa"/>
              <w:left w:w="15" w:type="dxa"/>
              <w:bottom w:w="15" w:type="dxa"/>
              <w:right w:w="15" w:type="dxa"/>
            </w:tcMar>
          </w:tcPr>
          <w:p w:rsidR="009E5968" w:rsidRPr="00527C40" w:rsidRDefault="009E5968">
            <w:pPr>
              <w:pStyle w:val="Standard"/>
              <w:autoSpaceDE w:val="0"/>
              <w:snapToGrid w:val="0"/>
              <w:jc w:val="both"/>
              <w:rPr>
                <w:rFonts w:ascii="Arial" w:hAnsi="Arial" w:cs="Arial"/>
                <w:sz w:val="20"/>
                <w:szCs w:val="20"/>
                <w:lang w:eastAsia="pt-BR"/>
              </w:rPr>
            </w:pPr>
          </w:p>
        </w:tc>
        <w:tc>
          <w:tcPr>
            <w:tcW w:w="1137" w:type="dxa"/>
            <w:tcBorders>
              <w:top w:val="single" w:sz="4" w:space="0" w:color="000000"/>
              <w:left w:val="single" w:sz="4" w:space="0" w:color="000000"/>
              <w:bottom w:val="single" w:sz="4" w:space="0" w:color="000000"/>
            </w:tcBorders>
            <w:shd w:val="clear" w:color="auto" w:fill="FFFFFF"/>
            <w:tcMar>
              <w:top w:w="15" w:type="dxa"/>
              <w:left w:w="15" w:type="dxa"/>
              <w:bottom w:w="15" w:type="dxa"/>
              <w:right w:w="15" w:type="dxa"/>
            </w:tcMar>
            <w:vAlign w:val="center"/>
          </w:tcPr>
          <w:p w:rsidR="009E5968" w:rsidRPr="00527C40" w:rsidRDefault="009E5968">
            <w:pPr>
              <w:pStyle w:val="Standard"/>
              <w:autoSpaceDE w:val="0"/>
              <w:snapToGrid w:val="0"/>
              <w:jc w:val="center"/>
              <w:rPr>
                <w:rFonts w:ascii="Arial" w:hAnsi="Arial" w:cs="Arial"/>
                <w:sz w:val="20"/>
                <w:szCs w:val="20"/>
                <w:lang w:eastAsia="pt-BR"/>
              </w:rPr>
            </w:pPr>
          </w:p>
        </w:tc>
        <w:tc>
          <w:tcPr>
            <w:tcW w:w="20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9E5968" w:rsidRPr="00527C40" w:rsidRDefault="009E5968">
            <w:pPr>
              <w:pStyle w:val="Standard"/>
              <w:autoSpaceDE w:val="0"/>
              <w:snapToGrid w:val="0"/>
              <w:jc w:val="center"/>
              <w:rPr>
                <w:rFonts w:ascii="Arial" w:hAnsi="Arial" w:cs="Arial"/>
                <w:sz w:val="20"/>
                <w:szCs w:val="20"/>
                <w:lang w:eastAsia="pt-BR"/>
              </w:rPr>
            </w:pPr>
          </w:p>
        </w:tc>
      </w:tr>
    </w:tbl>
    <w:p w:rsidR="009E5968" w:rsidRPr="00527C40" w:rsidRDefault="009E5968">
      <w:pPr>
        <w:pStyle w:val="Standard"/>
        <w:autoSpaceDE w:val="0"/>
        <w:jc w:val="both"/>
        <w:rPr>
          <w:rFonts w:ascii="Arial" w:hAnsi="Arial" w:cs="Arial"/>
          <w:sz w:val="20"/>
          <w:szCs w:val="20"/>
        </w:rPr>
      </w:pP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 xml:space="preserve">Em cada fornecimento decorrente desta Ata, serão observadas, quanto ao preço, as cláusulas e </w:t>
      </w:r>
      <w:r w:rsidRPr="00527C40">
        <w:rPr>
          <w:rFonts w:ascii="Arial" w:hAnsi="Arial" w:cs="Arial"/>
          <w:sz w:val="20"/>
          <w:szCs w:val="20"/>
        </w:rPr>
        <w:lastRenderedPageBreak/>
        <w:t>condições constantes do Edital do Pregão nº__________/2019, que a precedeu e integra o presente instrumento de compromisso.</w:t>
      </w: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Em cada fornecimento, o preço unitário a ser pago é o constante da proposta apresentada, no Pregão nº ________/2019, pela empresa detentora da presente Ata, as quais também a integram.</w:t>
      </w:r>
    </w:p>
    <w:p w:rsidR="009E5968" w:rsidRPr="00527C40" w:rsidRDefault="009E5968">
      <w:pPr>
        <w:pStyle w:val="Standard"/>
        <w:autoSpaceDE w:val="0"/>
        <w:jc w:val="center"/>
        <w:rPr>
          <w:rFonts w:ascii="Arial" w:hAnsi="Arial" w:cs="Arial"/>
          <w:b/>
          <w:bCs/>
          <w:sz w:val="20"/>
          <w:szCs w:val="20"/>
        </w:rPr>
      </w:pPr>
    </w:p>
    <w:p w:rsidR="009E5968" w:rsidRPr="00527C40" w:rsidRDefault="00527C40">
      <w:pPr>
        <w:pStyle w:val="Standard"/>
        <w:autoSpaceDE w:val="0"/>
        <w:jc w:val="center"/>
        <w:rPr>
          <w:rFonts w:ascii="Arial" w:hAnsi="Arial" w:cs="Arial"/>
          <w:b/>
          <w:bCs/>
          <w:sz w:val="20"/>
          <w:szCs w:val="20"/>
        </w:rPr>
      </w:pPr>
      <w:r w:rsidRPr="00527C40">
        <w:rPr>
          <w:rFonts w:ascii="Arial" w:hAnsi="Arial" w:cs="Arial"/>
          <w:b/>
          <w:bCs/>
          <w:sz w:val="20"/>
          <w:szCs w:val="20"/>
        </w:rPr>
        <w:t>CLÁUSULA V – DO LOCAL E PRAZO DE ENTREGA</w:t>
      </w:r>
    </w:p>
    <w:p w:rsidR="009E5968" w:rsidRPr="00527C40" w:rsidRDefault="009E5968">
      <w:pPr>
        <w:pStyle w:val="Standard"/>
        <w:autoSpaceDE w:val="0"/>
        <w:jc w:val="center"/>
        <w:rPr>
          <w:rFonts w:ascii="Arial" w:hAnsi="Arial" w:cs="Arial"/>
          <w:b/>
          <w:bCs/>
          <w:sz w:val="20"/>
          <w:szCs w:val="20"/>
        </w:rPr>
      </w:pPr>
    </w:p>
    <w:p w:rsidR="00527C40" w:rsidRPr="00527C40" w:rsidRDefault="00527C40" w:rsidP="00527C40">
      <w:pPr>
        <w:autoSpaceDE w:val="0"/>
        <w:adjustRightInd w:val="0"/>
        <w:jc w:val="both"/>
        <w:rPr>
          <w:rFonts w:ascii="Arial" w:hAnsi="Arial" w:cs="Arial"/>
          <w:noProof/>
          <w:sz w:val="20"/>
          <w:szCs w:val="20"/>
        </w:rPr>
      </w:pPr>
      <w:r w:rsidRPr="00527C40">
        <w:rPr>
          <w:rFonts w:ascii="Arial" w:hAnsi="Arial" w:cs="Arial"/>
          <w:noProof/>
          <w:sz w:val="20"/>
          <w:szCs w:val="20"/>
        </w:rPr>
        <w:t xml:space="preserve">A </w:t>
      </w:r>
      <w:r w:rsidRPr="00527C40">
        <w:rPr>
          <w:rFonts w:ascii="Arial" w:hAnsi="Arial" w:cs="Arial"/>
          <w:b/>
          <w:bCs/>
          <w:noProof/>
          <w:sz w:val="20"/>
          <w:szCs w:val="20"/>
        </w:rPr>
        <w:t>eventual</w:t>
      </w:r>
      <w:r w:rsidRPr="00527C40">
        <w:rPr>
          <w:rFonts w:ascii="Arial" w:hAnsi="Arial" w:cs="Arial"/>
          <w:noProof/>
          <w:sz w:val="20"/>
          <w:szCs w:val="20"/>
        </w:rPr>
        <w:t xml:space="preserve"> e </w:t>
      </w:r>
      <w:r w:rsidRPr="00527C40">
        <w:rPr>
          <w:rFonts w:ascii="Arial" w:hAnsi="Arial" w:cs="Arial"/>
          <w:b/>
          <w:bCs/>
          <w:noProof/>
          <w:sz w:val="20"/>
          <w:szCs w:val="20"/>
        </w:rPr>
        <w:t>parcelada</w:t>
      </w:r>
      <w:r w:rsidRPr="00527C40">
        <w:rPr>
          <w:rFonts w:ascii="Arial" w:hAnsi="Arial" w:cs="Arial"/>
          <w:noProof/>
          <w:sz w:val="20"/>
          <w:szCs w:val="20"/>
        </w:rPr>
        <w:t xml:space="preserve"> entrega deverá ocorrer em até </w:t>
      </w:r>
      <w:r w:rsidRPr="00527C40">
        <w:rPr>
          <w:rFonts w:ascii="Arial" w:hAnsi="Arial" w:cs="Arial"/>
          <w:b/>
          <w:bCs/>
          <w:noProof/>
          <w:sz w:val="20"/>
          <w:szCs w:val="20"/>
        </w:rPr>
        <w:t>5 (CINCO)</w:t>
      </w:r>
      <w:r w:rsidRPr="00527C40">
        <w:rPr>
          <w:rFonts w:ascii="Arial" w:hAnsi="Arial" w:cs="Arial"/>
          <w:noProof/>
          <w:sz w:val="20"/>
          <w:szCs w:val="20"/>
        </w:rPr>
        <w:t xml:space="preserve"> </w:t>
      </w:r>
      <w:r w:rsidRPr="00527C40">
        <w:rPr>
          <w:rFonts w:ascii="Arial" w:hAnsi="Arial" w:cs="Arial"/>
          <w:b/>
          <w:bCs/>
          <w:noProof/>
          <w:sz w:val="20"/>
          <w:szCs w:val="20"/>
        </w:rPr>
        <w:t>dias úteis</w:t>
      </w:r>
      <w:r w:rsidRPr="00527C40">
        <w:rPr>
          <w:rFonts w:ascii="Arial" w:hAnsi="Arial" w:cs="Arial"/>
          <w:noProof/>
          <w:sz w:val="20"/>
          <w:szCs w:val="20"/>
        </w:rPr>
        <w:t xml:space="preserve"> </w:t>
      </w:r>
      <w:r w:rsidRPr="00527C40">
        <w:rPr>
          <w:rFonts w:ascii="Arial" w:hAnsi="Arial" w:cs="Arial"/>
          <w:noProof/>
          <w:color w:val="000000"/>
          <w:sz w:val="20"/>
          <w:szCs w:val="20"/>
        </w:rPr>
        <w:t>contados da data de emissão e envio da</w:t>
      </w:r>
      <w:r w:rsidRPr="00527C40">
        <w:rPr>
          <w:rFonts w:ascii="Arial" w:hAnsi="Arial" w:cs="Arial"/>
          <w:i/>
          <w:iCs/>
          <w:noProof/>
          <w:color w:val="000000"/>
          <w:sz w:val="20"/>
          <w:szCs w:val="20"/>
        </w:rPr>
        <w:t xml:space="preserve"> </w:t>
      </w:r>
      <w:r w:rsidRPr="00527C40">
        <w:rPr>
          <w:rFonts w:ascii="Arial" w:hAnsi="Arial" w:cs="Arial"/>
          <w:noProof/>
          <w:sz w:val="20"/>
          <w:szCs w:val="20"/>
        </w:rPr>
        <w:t>“Autorização de Fornecimento (AF)”.</w:t>
      </w:r>
    </w:p>
    <w:p w:rsidR="00527C40" w:rsidRPr="00527C40" w:rsidRDefault="00527C40" w:rsidP="00527C40">
      <w:pPr>
        <w:autoSpaceDE w:val="0"/>
        <w:adjustRightInd w:val="0"/>
        <w:jc w:val="both"/>
        <w:rPr>
          <w:rFonts w:ascii="Arial" w:hAnsi="Arial" w:cs="Arial"/>
          <w:noProof/>
          <w:color w:val="FF0000"/>
          <w:sz w:val="20"/>
          <w:szCs w:val="20"/>
        </w:rPr>
      </w:pPr>
    </w:p>
    <w:p w:rsidR="009E5968" w:rsidRPr="00527C40" w:rsidRDefault="00527C40">
      <w:pPr>
        <w:pStyle w:val="Standard"/>
        <w:autoSpaceDE w:val="0"/>
        <w:jc w:val="center"/>
        <w:rPr>
          <w:rFonts w:ascii="Arial" w:hAnsi="Arial" w:cs="Arial"/>
          <w:b/>
          <w:bCs/>
          <w:sz w:val="20"/>
          <w:szCs w:val="20"/>
        </w:rPr>
      </w:pPr>
      <w:r w:rsidRPr="00527C40">
        <w:rPr>
          <w:rFonts w:ascii="Arial" w:hAnsi="Arial" w:cs="Arial"/>
          <w:b/>
          <w:bCs/>
          <w:sz w:val="20"/>
          <w:szCs w:val="20"/>
        </w:rPr>
        <w:t>CLAÚSULA VI – DO PAGAMENTO</w:t>
      </w:r>
    </w:p>
    <w:p w:rsidR="009E5968" w:rsidRPr="00527C40" w:rsidRDefault="009E5968">
      <w:pPr>
        <w:pStyle w:val="Standard"/>
        <w:autoSpaceDE w:val="0"/>
        <w:jc w:val="both"/>
        <w:rPr>
          <w:rFonts w:ascii="Arial" w:hAnsi="Arial" w:cs="Arial"/>
          <w:b/>
          <w:bCs/>
          <w:sz w:val="20"/>
          <w:szCs w:val="20"/>
        </w:rPr>
      </w:pP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Em todos os fornecimentos, o pagamento será feito por crédito em conta corrente fornecida pela contratada ou cheque, em até 30 (trinta) dias corridos, a contar da data do atesto de faturas/notas fiscais pelo órgão requisitante, de acordo com os termos do Edital.</w:t>
      </w:r>
    </w:p>
    <w:p w:rsidR="009E5968" w:rsidRPr="00527C40" w:rsidRDefault="009E5968">
      <w:pPr>
        <w:pStyle w:val="Standard"/>
        <w:autoSpaceDE w:val="0"/>
        <w:jc w:val="center"/>
        <w:rPr>
          <w:rFonts w:ascii="Arial" w:hAnsi="Arial" w:cs="Arial"/>
          <w:b/>
          <w:bCs/>
          <w:sz w:val="20"/>
          <w:szCs w:val="20"/>
        </w:rPr>
      </w:pPr>
    </w:p>
    <w:p w:rsidR="009E5968" w:rsidRPr="00527C40" w:rsidRDefault="00527C40">
      <w:pPr>
        <w:pStyle w:val="Standard"/>
        <w:autoSpaceDE w:val="0"/>
        <w:jc w:val="center"/>
        <w:rPr>
          <w:rFonts w:ascii="Arial" w:hAnsi="Arial" w:cs="Arial"/>
          <w:b/>
          <w:bCs/>
          <w:sz w:val="20"/>
          <w:szCs w:val="20"/>
        </w:rPr>
      </w:pPr>
      <w:r w:rsidRPr="00527C40">
        <w:rPr>
          <w:rFonts w:ascii="Arial" w:hAnsi="Arial" w:cs="Arial"/>
          <w:b/>
          <w:bCs/>
          <w:sz w:val="20"/>
          <w:szCs w:val="20"/>
        </w:rPr>
        <w:t>CLÁUSULA VII – DAS CONDIÇÕES DE FORNECIMENTO</w:t>
      </w:r>
    </w:p>
    <w:p w:rsidR="009E5968" w:rsidRPr="001A4420" w:rsidRDefault="009E5968">
      <w:pPr>
        <w:pStyle w:val="Standard"/>
        <w:autoSpaceDE w:val="0"/>
        <w:jc w:val="center"/>
        <w:rPr>
          <w:rFonts w:ascii="Arial" w:hAnsi="Arial" w:cs="Arial"/>
          <w:b/>
          <w:bCs/>
          <w:sz w:val="6"/>
          <w:szCs w:val="6"/>
        </w:rPr>
      </w:pP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A entrega dos serviços só estará caracterizada mediante o recebimento da ordem de serviço pelo fornecedor.</w:t>
      </w: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O fornecedor ficará obrigado a atender todos os pedidos efetuados durante a vigência desta Ata, mesmo que as entregas deles decorrentes estejam previstas para data posterior à do seu vencimento.</w:t>
      </w: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Os produtos deverão ser entregues acompanhados da Nota Fiscal ou Nota Fiscal Fatura correspondente.</w:t>
      </w:r>
    </w:p>
    <w:p w:rsidR="009E5968" w:rsidRPr="00527C40" w:rsidRDefault="009E5968">
      <w:pPr>
        <w:pStyle w:val="Standard"/>
        <w:autoSpaceDE w:val="0"/>
        <w:jc w:val="both"/>
        <w:rPr>
          <w:rFonts w:ascii="Arial" w:hAnsi="Arial" w:cs="Arial"/>
          <w:sz w:val="20"/>
          <w:szCs w:val="20"/>
        </w:rPr>
      </w:pPr>
    </w:p>
    <w:p w:rsidR="009E5968" w:rsidRPr="00527C40" w:rsidRDefault="00527C40">
      <w:pPr>
        <w:pStyle w:val="Standard"/>
        <w:autoSpaceDE w:val="0"/>
        <w:jc w:val="center"/>
        <w:rPr>
          <w:rFonts w:ascii="Arial" w:hAnsi="Arial" w:cs="Arial"/>
          <w:b/>
          <w:bCs/>
          <w:sz w:val="20"/>
          <w:szCs w:val="20"/>
        </w:rPr>
      </w:pPr>
      <w:r w:rsidRPr="00527C40">
        <w:rPr>
          <w:rFonts w:ascii="Arial" w:hAnsi="Arial" w:cs="Arial"/>
          <w:b/>
          <w:bCs/>
          <w:sz w:val="20"/>
          <w:szCs w:val="20"/>
        </w:rPr>
        <w:t>CLÁUSULA VIII – DAS PENALIDADES</w:t>
      </w:r>
    </w:p>
    <w:p w:rsidR="009E5968" w:rsidRPr="001A4420" w:rsidRDefault="009E5968">
      <w:pPr>
        <w:pStyle w:val="Standard"/>
        <w:autoSpaceDE w:val="0"/>
        <w:jc w:val="both"/>
        <w:rPr>
          <w:rFonts w:ascii="Arial" w:hAnsi="Arial" w:cs="Arial"/>
          <w:b/>
          <w:bCs/>
          <w:sz w:val="6"/>
          <w:szCs w:val="6"/>
        </w:rPr>
      </w:pP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Constatada a inveracidade de quaisquer das informações ou documentos fornecidos pela licitante, poderá ela, resguardados os procedimentos legais, sofrer as sanções abaixo, a critério da Administração, isolada ou cumulativamente:</w:t>
      </w: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 Impedimento para registro na Ata, se concluída a fase licitatória.</w:t>
      </w: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 Cancelamento do registro na Ata.</w:t>
      </w: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 Suspensão temporária do direito de participar de licitações e de fornecer a Administração Pública por prazo de até 5 (cinco) anos.</w:t>
      </w: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 Declaração de inidoneidade para licitar ou contratar com a Administração Pública enquanto perdurem os motivos determinantes da punição ou até que seja promovida a reabilitação, que será concedida sempre que o fornecedor ressarcir a Administração pelos prejuízos resultantes ou depois de decorrido o prazo da sanção aplicada com base no subitem anterior.</w:t>
      </w: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 O descumprimento total ou parcial das obrigações assumidas pelo fornecedor, sem justificativa aceita pelo órgão ou entidade usuário, resguardados os procedimentos legais pertinentes, poderá acarretar, isolada ou cumulativamente, nas seguintes sanções.</w:t>
      </w: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 Advertência.</w:t>
      </w: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 Multa de 2% (dois por cento) sobre o valor total do Contrato, após decorridos cinco dias, a contar da data do inadimplemento.</w:t>
      </w: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 Multa de mora sobre o valor total do pedido, de 0,33% por dia de inadimplência, no caso de inexecução total.</w:t>
      </w: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 Suspensão temporária do direito de participar de licitação e de fornecer à Administração Pública, por prazo de até cinco (cinco) anos.</w:t>
      </w: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 Declaração de inidoneidade para licitar ou contratar com a licitação pública enquanto perdurarem os motivos determinantes da punição ou até que seja promovida a reabilitação, que será concedida sempre que o fornecedor ressarcir a Administração pelos prejuízos pelos resultantes ou depois de decorridos o prazo da sanção aplicado com subitem anterior.</w:t>
      </w: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 Em qualquer hipótese de aplicação de penalidades será assegurada ao fornecedor o contraditório e ampla defesa.</w:t>
      </w: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 As sanções que vierem a ser aplicada serão obrigatoriamente registrada no Município.</w:t>
      </w: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 A aplicação das sanções previstas neste Edital não exclui a possibilidade de aplicações de outras, previstas em Lei, inclusive responsabilização do fornecedor por eventuais perdas e danos causado à Administração.</w:t>
      </w:r>
    </w:p>
    <w:p w:rsidR="009E5968" w:rsidRPr="00527C40" w:rsidRDefault="00527C40">
      <w:pPr>
        <w:pStyle w:val="Standard"/>
        <w:autoSpaceDE w:val="0"/>
        <w:jc w:val="center"/>
        <w:rPr>
          <w:rFonts w:ascii="Arial" w:hAnsi="Arial" w:cs="Arial"/>
          <w:b/>
          <w:bCs/>
          <w:sz w:val="20"/>
          <w:szCs w:val="20"/>
        </w:rPr>
      </w:pPr>
      <w:r w:rsidRPr="00527C40">
        <w:rPr>
          <w:rFonts w:ascii="Arial" w:hAnsi="Arial" w:cs="Arial"/>
          <w:b/>
          <w:bCs/>
          <w:sz w:val="20"/>
          <w:szCs w:val="20"/>
        </w:rPr>
        <w:t>CLÁUSULA IX – DO REAJUSTAMENTO DE PREÇOS</w:t>
      </w:r>
    </w:p>
    <w:p w:rsidR="009E5968" w:rsidRPr="001A4420" w:rsidRDefault="009E5968">
      <w:pPr>
        <w:pStyle w:val="Standard"/>
        <w:autoSpaceDE w:val="0"/>
        <w:jc w:val="center"/>
        <w:rPr>
          <w:rFonts w:ascii="Arial" w:hAnsi="Arial" w:cs="Arial"/>
          <w:b/>
          <w:bCs/>
          <w:sz w:val="6"/>
          <w:szCs w:val="6"/>
        </w:rPr>
      </w:pP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lastRenderedPageBreak/>
        <w:t xml:space="preserve">Considerando o prazo de validade estabelecido na Cláusula II da presente Ata e em atendimento ao § 1º, art. 28 da Lei Federal 9.069, de 29.6.1995 e demais legislação, </w:t>
      </w:r>
      <w:r w:rsidRPr="00527C40">
        <w:rPr>
          <w:rFonts w:ascii="Arial" w:hAnsi="Arial" w:cs="Arial"/>
          <w:b/>
          <w:bCs/>
          <w:sz w:val="20"/>
          <w:szCs w:val="20"/>
        </w:rPr>
        <w:t xml:space="preserve">é vedado quaisquer reajustamentos de preços. Fica ressalvada a possibilidade de alteração das condições </w:t>
      </w:r>
      <w:r w:rsidRPr="00527C40">
        <w:rPr>
          <w:rFonts w:ascii="Arial" w:hAnsi="Arial" w:cs="Arial"/>
          <w:sz w:val="20"/>
          <w:szCs w:val="20"/>
        </w:rPr>
        <w:t>para a concessão de reajustes em face da superveniência de normas federais aplicáveis a espécie.</w:t>
      </w:r>
    </w:p>
    <w:p w:rsidR="009E5968" w:rsidRPr="00527C40" w:rsidRDefault="009E5968">
      <w:pPr>
        <w:pStyle w:val="Standard"/>
        <w:autoSpaceDE w:val="0"/>
        <w:jc w:val="both"/>
        <w:rPr>
          <w:rFonts w:ascii="Arial" w:hAnsi="Arial" w:cs="Arial"/>
          <w:sz w:val="20"/>
          <w:szCs w:val="20"/>
        </w:rPr>
      </w:pPr>
    </w:p>
    <w:p w:rsidR="009E5968" w:rsidRPr="00527C40" w:rsidRDefault="00527C40">
      <w:pPr>
        <w:pStyle w:val="Standard"/>
        <w:autoSpaceDE w:val="0"/>
        <w:jc w:val="center"/>
        <w:rPr>
          <w:rFonts w:ascii="Arial" w:hAnsi="Arial" w:cs="Arial"/>
          <w:b/>
          <w:bCs/>
          <w:sz w:val="20"/>
          <w:szCs w:val="20"/>
        </w:rPr>
      </w:pPr>
      <w:r w:rsidRPr="00527C40">
        <w:rPr>
          <w:rFonts w:ascii="Arial" w:hAnsi="Arial" w:cs="Arial"/>
          <w:b/>
          <w:bCs/>
          <w:sz w:val="20"/>
          <w:szCs w:val="20"/>
        </w:rPr>
        <w:t>CLÁUSULA X – DAS CONDIÇÕES DE RECEBIMENTO DO OBJETO DA ATA DE REGISTRO DE PREÇOS</w:t>
      </w:r>
    </w:p>
    <w:p w:rsidR="009E5968" w:rsidRPr="001A4420" w:rsidRDefault="009E5968">
      <w:pPr>
        <w:pStyle w:val="Standard"/>
        <w:autoSpaceDE w:val="0"/>
        <w:jc w:val="both"/>
        <w:rPr>
          <w:rFonts w:ascii="Arial" w:hAnsi="Arial" w:cs="Arial"/>
          <w:b/>
          <w:bCs/>
          <w:sz w:val="6"/>
          <w:szCs w:val="6"/>
        </w:rPr>
      </w:pP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Os produtos, objeto desta Ata de Registro de Preços serão recebidos pelo requisitante consoante o disposto no art. 73 da Lei Federal nº 8.666/93 e demais normas pertinentes.</w:t>
      </w: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A cada fornecimento dos produtos, será emitido recibo nos termos da Lei 10.520/2002 e Decreto 3.555/2000, por pessoa indicada pela Administração.</w:t>
      </w:r>
    </w:p>
    <w:p w:rsidR="009E5968" w:rsidRPr="00527C40" w:rsidRDefault="009E5968">
      <w:pPr>
        <w:pStyle w:val="Standard"/>
        <w:autoSpaceDE w:val="0"/>
        <w:jc w:val="both"/>
        <w:rPr>
          <w:rFonts w:ascii="Arial" w:hAnsi="Arial" w:cs="Arial"/>
          <w:b/>
          <w:bCs/>
          <w:sz w:val="20"/>
          <w:szCs w:val="20"/>
        </w:rPr>
      </w:pPr>
    </w:p>
    <w:p w:rsidR="009E5968" w:rsidRPr="00527C40" w:rsidRDefault="00527C40">
      <w:pPr>
        <w:pStyle w:val="Standard"/>
        <w:autoSpaceDE w:val="0"/>
        <w:jc w:val="center"/>
        <w:rPr>
          <w:rFonts w:ascii="Arial" w:hAnsi="Arial" w:cs="Arial"/>
          <w:b/>
          <w:bCs/>
          <w:sz w:val="20"/>
          <w:szCs w:val="20"/>
        </w:rPr>
      </w:pPr>
      <w:r w:rsidRPr="00527C40">
        <w:rPr>
          <w:rFonts w:ascii="Arial" w:hAnsi="Arial" w:cs="Arial"/>
          <w:b/>
          <w:bCs/>
          <w:sz w:val="20"/>
          <w:szCs w:val="20"/>
        </w:rPr>
        <w:t>CLAÚSULA XI – DO CANCELAMENTO DA ATA DE REGISTRO DE PREÇOS</w:t>
      </w:r>
    </w:p>
    <w:p w:rsidR="009E5968" w:rsidRPr="001A4420" w:rsidRDefault="009E5968">
      <w:pPr>
        <w:pStyle w:val="Standard"/>
        <w:autoSpaceDE w:val="0"/>
        <w:jc w:val="center"/>
        <w:rPr>
          <w:rFonts w:ascii="Arial" w:hAnsi="Arial" w:cs="Arial"/>
          <w:b/>
          <w:bCs/>
          <w:sz w:val="6"/>
          <w:szCs w:val="6"/>
        </w:rPr>
      </w:pP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A</w:t>
      </w:r>
      <w:r w:rsidR="00131D6A" w:rsidRPr="00527C40">
        <w:rPr>
          <w:rFonts w:ascii="Arial" w:hAnsi="Arial" w:cs="Arial"/>
          <w:sz w:val="20"/>
          <w:szCs w:val="20"/>
        </w:rPr>
        <w:t xml:space="preserve"> </w:t>
      </w:r>
      <w:r w:rsidRPr="00527C40">
        <w:rPr>
          <w:rFonts w:ascii="Arial" w:hAnsi="Arial" w:cs="Arial"/>
          <w:sz w:val="20"/>
          <w:szCs w:val="20"/>
        </w:rPr>
        <w:t xml:space="preserve"> Ata de Registro de Preços poderá ser cancelada, de pleno direito:</w:t>
      </w: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Pela Administração, quando:</w:t>
      </w: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a) a detentora não cumprir as obrigações constantes desta Ata de Registro de Preços;</w:t>
      </w: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b) a detentora não assinar o contrato no prazo estabelecido e a Administração não aceitar sua justificativa;</w:t>
      </w: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c) a detentora der causa a rescisão administrativa de contrato decorrente de registro de preços;</w:t>
      </w: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d) em qualquer das hipóteses de inexecução total ou parcial de contrato decorrente de registro de preços;</w:t>
      </w: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e) os preços registrados se apresentarem superiores aos praticados no mercado;</w:t>
      </w: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f) por razões de interesse público devidamente demonstradas e justificadas pela Administração;</w:t>
      </w: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g) a comunicação do cancelamento do preço registrado, nos casos previstos no item 17 do edital, será feita pessoalmente ou por correspondência com aviso do recebimento, juntando-se o comprovante aos autos que deram origem ao registro de preços;</w:t>
      </w: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h) no caso de ser ignorado, incerto ou inacessível o endereço da detentora, a comunicação será feira por publicação no Diário Oficial do Estado, considerando-se cancelado o preço registrado após 1 (um) dia da publicação;</w:t>
      </w:r>
    </w:p>
    <w:p w:rsidR="009E5968" w:rsidRPr="00527C40" w:rsidRDefault="00527C40">
      <w:pPr>
        <w:pStyle w:val="Standard"/>
        <w:autoSpaceDE w:val="0"/>
        <w:jc w:val="both"/>
        <w:rPr>
          <w:rFonts w:ascii="Arial" w:hAnsi="Arial" w:cs="Arial"/>
          <w:sz w:val="20"/>
          <w:szCs w:val="20"/>
        </w:rPr>
      </w:pPr>
      <w:r w:rsidRPr="00527C40">
        <w:rPr>
          <w:rFonts w:ascii="Arial" w:hAnsi="Arial" w:cs="Arial"/>
          <w:b/>
          <w:bCs/>
          <w:sz w:val="20"/>
          <w:szCs w:val="20"/>
        </w:rPr>
        <w:t>Pela detentora</w:t>
      </w:r>
      <w:r w:rsidRPr="00527C40">
        <w:rPr>
          <w:rFonts w:ascii="Arial" w:hAnsi="Arial" w:cs="Arial"/>
          <w:sz w:val="20"/>
          <w:szCs w:val="20"/>
        </w:rPr>
        <w:t xml:space="preserve">, quando, </w:t>
      </w:r>
      <w:r w:rsidRPr="00527C40">
        <w:rPr>
          <w:rFonts w:ascii="Arial" w:hAnsi="Arial" w:cs="Arial"/>
          <w:b/>
          <w:bCs/>
          <w:sz w:val="20"/>
          <w:szCs w:val="20"/>
        </w:rPr>
        <w:t>mediante solicitação por escrito</w:t>
      </w:r>
      <w:r w:rsidRPr="00527C40">
        <w:rPr>
          <w:rFonts w:ascii="Arial" w:hAnsi="Arial" w:cs="Arial"/>
          <w:sz w:val="20"/>
          <w:szCs w:val="20"/>
        </w:rPr>
        <w:t>, comprovarem estar impossibilitadas de cumprir as exigências desta Ata de Registro de Preços:</w:t>
      </w: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 xml:space="preserve">i) a solicitação das detentoras para cancelamento dos preços registrado deverá ser formulada com </w:t>
      </w:r>
      <w:r w:rsidRPr="00527C40">
        <w:rPr>
          <w:rFonts w:ascii="Arial" w:hAnsi="Arial" w:cs="Arial"/>
          <w:b/>
          <w:bCs/>
          <w:sz w:val="20"/>
          <w:szCs w:val="20"/>
        </w:rPr>
        <w:t>antecedência de 30 (trinta) dias</w:t>
      </w:r>
      <w:r w:rsidRPr="00527C40">
        <w:rPr>
          <w:rFonts w:ascii="Arial" w:hAnsi="Arial" w:cs="Arial"/>
          <w:sz w:val="20"/>
          <w:szCs w:val="20"/>
        </w:rPr>
        <w:t>, facultada à Administração a aplicação das penalidades previstas na Cláusula VIII, caso não aceita as razões do pedido.</w:t>
      </w:r>
    </w:p>
    <w:p w:rsidR="009E5968" w:rsidRPr="00527C40" w:rsidRDefault="009E5968">
      <w:pPr>
        <w:pStyle w:val="Standard"/>
        <w:autoSpaceDE w:val="0"/>
        <w:jc w:val="center"/>
        <w:rPr>
          <w:rFonts w:ascii="Arial" w:hAnsi="Arial" w:cs="Arial"/>
          <w:b/>
          <w:bCs/>
          <w:sz w:val="20"/>
          <w:szCs w:val="20"/>
        </w:rPr>
      </w:pPr>
    </w:p>
    <w:p w:rsidR="009E5968" w:rsidRPr="00527C40" w:rsidRDefault="00527C40">
      <w:pPr>
        <w:pStyle w:val="Standard"/>
        <w:autoSpaceDE w:val="0"/>
        <w:jc w:val="center"/>
        <w:rPr>
          <w:rFonts w:ascii="Arial" w:hAnsi="Arial" w:cs="Arial"/>
          <w:b/>
          <w:bCs/>
          <w:sz w:val="20"/>
          <w:szCs w:val="20"/>
        </w:rPr>
      </w:pPr>
      <w:r w:rsidRPr="00527C40">
        <w:rPr>
          <w:rFonts w:ascii="Arial" w:hAnsi="Arial" w:cs="Arial"/>
          <w:b/>
          <w:bCs/>
          <w:sz w:val="20"/>
          <w:szCs w:val="20"/>
        </w:rPr>
        <w:t>CLÁUSULA XII – DA AUTORIZAÇÃO PARA AQUISIÇÃO E EMISSÃO DAS ORDENS DE FORNECIMENTO</w:t>
      </w:r>
    </w:p>
    <w:p w:rsidR="009E5968" w:rsidRPr="001A4420" w:rsidRDefault="009E5968">
      <w:pPr>
        <w:pStyle w:val="Standard"/>
        <w:autoSpaceDE w:val="0"/>
        <w:jc w:val="center"/>
        <w:rPr>
          <w:rFonts w:ascii="Arial" w:hAnsi="Arial" w:cs="Arial"/>
          <w:b/>
          <w:bCs/>
          <w:sz w:val="6"/>
          <w:szCs w:val="6"/>
        </w:rPr>
      </w:pP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As aquisições do objeto da presente Ata de Registro de Preços serão autorizadas, caso a caso, pelo Departamento de Compras da Prefeitura Municipal de Muriaé.</w:t>
      </w:r>
    </w:p>
    <w:p w:rsidR="009E5968" w:rsidRPr="00527C40" w:rsidRDefault="00527C40">
      <w:pPr>
        <w:pStyle w:val="Standard"/>
        <w:autoSpaceDE w:val="0"/>
        <w:jc w:val="both"/>
        <w:rPr>
          <w:rFonts w:ascii="Arial" w:hAnsi="Arial" w:cs="Arial"/>
          <w:sz w:val="20"/>
          <w:szCs w:val="20"/>
        </w:rPr>
      </w:pPr>
      <w:r w:rsidRPr="00527C40">
        <w:rPr>
          <w:rFonts w:ascii="Arial" w:hAnsi="Arial" w:cs="Arial"/>
          <w:sz w:val="20"/>
          <w:szCs w:val="20"/>
        </w:rPr>
        <w:t>A emissão das ordens de fornecimento, sua retificação ou cancelamento, total ou parcial serão igualmente autorizados pelo órgão requisitante.</w:t>
      </w:r>
    </w:p>
    <w:p w:rsidR="009E5968" w:rsidRPr="00527C40" w:rsidRDefault="009E5968">
      <w:pPr>
        <w:pStyle w:val="Standard"/>
        <w:autoSpaceDE w:val="0"/>
        <w:jc w:val="both"/>
        <w:rPr>
          <w:rFonts w:ascii="Arial" w:hAnsi="Arial" w:cs="Arial"/>
          <w:sz w:val="20"/>
          <w:szCs w:val="20"/>
        </w:rPr>
      </w:pPr>
    </w:p>
    <w:p w:rsidR="009E5968" w:rsidRPr="00527C40" w:rsidRDefault="00527C40">
      <w:pPr>
        <w:pStyle w:val="Standard"/>
        <w:autoSpaceDE w:val="0"/>
        <w:jc w:val="center"/>
        <w:rPr>
          <w:rFonts w:ascii="Arial" w:hAnsi="Arial" w:cs="Arial"/>
          <w:b/>
          <w:bCs/>
          <w:sz w:val="20"/>
          <w:szCs w:val="20"/>
        </w:rPr>
      </w:pPr>
      <w:r w:rsidRPr="00527C40">
        <w:rPr>
          <w:rFonts w:ascii="Arial" w:hAnsi="Arial" w:cs="Arial"/>
          <w:b/>
          <w:bCs/>
          <w:sz w:val="20"/>
          <w:szCs w:val="20"/>
        </w:rPr>
        <w:t>CLÁUSULA XIII - DAS DISPOSIÇÕES FINAIS</w:t>
      </w:r>
    </w:p>
    <w:p w:rsidR="009E5968" w:rsidRPr="001A4420" w:rsidRDefault="009E5968">
      <w:pPr>
        <w:pStyle w:val="Standard"/>
        <w:autoSpaceDE w:val="0"/>
        <w:jc w:val="center"/>
        <w:rPr>
          <w:rFonts w:ascii="Arial" w:hAnsi="Arial" w:cs="Arial"/>
          <w:b/>
          <w:bCs/>
          <w:sz w:val="6"/>
          <w:szCs w:val="6"/>
        </w:rPr>
      </w:pPr>
    </w:p>
    <w:p w:rsidR="009E5968" w:rsidRPr="00527C40" w:rsidRDefault="00527C40">
      <w:pPr>
        <w:pStyle w:val="Textbody"/>
        <w:spacing w:after="0" w:line="240" w:lineRule="auto"/>
        <w:jc w:val="both"/>
        <w:rPr>
          <w:rFonts w:ascii="Arial" w:hAnsi="Arial" w:cs="Arial"/>
          <w:sz w:val="20"/>
          <w:szCs w:val="20"/>
        </w:rPr>
      </w:pPr>
      <w:r w:rsidRPr="00527C40">
        <w:rPr>
          <w:rFonts w:ascii="Arial" w:hAnsi="Arial" w:cs="Arial"/>
          <w:sz w:val="20"/>
          <w:szCs w:val="20"/>
        </w:rPr>
        <w:t>Para dirimir qualquer questão oriunda da presente Ata de Registro de Preços, fica eleito o FORO DA COMARCA DE MURIAÉ, com exceção de qualquer outro, por mais privilegiado que seja.</w:t>
      </w:r>
    </w:p>
    <w:p w:rsidR="009E5968" w:rsidRPr="00527C40" w:rsidRDefault="00527C40">
      <w:pPr>
        <w:pStyle w:val="Standard"/>
        <w:jc w:val="both"/>
        <w:rPr>
          <w:rFonts w:ascii="Arial" w:hAnsi="Arial" w:cs="Arial"/>
          <w:sz w:val="20"/>
          <w:szCs w:val="20"/>
        </w:rPr>
      </w:pPr>
      <w:r w:rsidRPr="00527C40">
        <w:rPr>
          <w:rFonts w:ascii="Arial" w:hAnsi="Arial" w:cs="Arial"/>
          <w:sz w:val="20"/>
          <w:szCs w:val="20"/>
        </w:rPr>
        <w:t>E, por estarem assim, justos, combinados e contratados, em tudo quanto neste documento se contém, assinam-no em três vias de igual teor e forma, na presença das testemunhas abaixo, para que produza os seus jurídicos e legais efeitos.</w:t>
      </w:r>
    </w:p>
    <w:p w:rsidR="009E5968" w:rsidRPr="00527C40" w:rsidRDefault="00527C40">
      <w:pPr>
        <w:pStyle w:val="Standard"/>
        <w:autoSpaceDE w:val="0"/>
        <w:jc w:val="center"/>
        <w:rPr>
          <w:rFonts w:ascii="Arial" w:hAnsi="Arial" w:cs="Arial"/>
          <w:sz w:val="20"/>
          <w:szCs w:val="20"/>
        </w:rPr>
      </w:pPr>
      <w:r w:rsidRPr="00527C40">
        <w:rPr>
          <w:rFonts w:ascii="Arial" w:hAnsi="Arial" w:cs="Arial"/>
          <w:sz w:val="20"/>
          <w:szCs w:val="20"/>
        </w:rPr>
        <w:t>Muriaé, ________ de ____________ de 2019.</w:t>
      </w:r>
    </w:p>
    <w:p w:rsidR="009E5968" w:rsidRPr="00527C40" w:rsidRDefault="00527C40">
      <w:pPr>
        <w:pStyle w:val="Standard"/>
        <w:autoSpaceDE w:val="0"/>
        <w:jc w:val="center"/>
        <w:rPr>
          <w:rFonts w:ascii="Arial" w:hAnsi="Arial" w:cs="Arial"/>
          <w:sz w:val="20"/>
          <w:szCs w:val="20"/>
        </w:rPr>
      </w:pPr>
      <w:r w:rsidRPr="00527C40">
        <w:rPr>
          <w:rFonts w:ascii="Arial" w:hAnsi="Arial" w:cs="Arial"/>
          <w:sz w:val="20"/>
          <w:szCs w:val="20"/>
        </w:rPr>
        <w:t>_________________________________________</w:t>
      </w:r>
    </w:p>
    <w:p w:rsidR="009E5968" w:rsidRPr="00527C40" w:rsidRDefault="00527C40">
      <w:pPr>
        <w:pStyle w:val="Standard"/>
        <w:tabs>
          <w:tab w:val="left" w:pos="-1134"/>
          <w:tab w:val="left" w:pos="0"/>
          <w:tab w:val="left" w:pos="709"/>
        </w:tabs>
        <w:ind w:right="99"/>
        <w:jc w:val="center"/>
        <w:rPr>
          <w:rFonts w:ascii="Arial" w:hAnsi="Arial" w:cs="Arial"/>
          <w:b/>
          <w:sz w:val="20"/>
          <w:szCs w:val="20"/>
        </w:rPr>
      </w:pPr>
      <w:r w:rsidRPr="00527C40">
        <w:rPr>
          <w:rFonts w:ascii="Arial" w:hAnsi="Arial" w:cs="Arial"/>
          <w:b/>
          <w:sz w:val="20"/>
          <w:szCs w:val="20"/>
        </w:rPr>
        <w:t>Ioannis Konstantinos Grammatikopoulos</w:t>
      </w:r>
    </w:p>
    <w:p w:rsidR="009E5968" w:rsidRPr="00527C40" w:rsidRDefault="00527C40">
      <w:pPr>
        <w:pStyle w:val="Standard"/>
        <w:tabs>
          <w:tab w:val="left" w:pos="-1134"/>
          <w:tab w:val="left" w:pos="0"/>
          <w:tab w:val="left" w:pos="709"/>
        </w:tabs>
        <w:ind w:right="99"/>
        <w:jc w:val="center"/>
        <w:rPr>
          <w:rFonts w:ascii="Arial" w:hAnsi="Arial" w:cs="Arial"/>
          <w:b/>
          <w:sz w:val="20"/>
          <w:szCs w:val="20"/>
        </w:rPr>
      </w:pPr>
      <w:r w:rsidRPr="00527C40">
        <w:rPr>
          <w:rFonts w:ascii="Arial" w:hAnsi="Arial" w:cs="Arial"/>
          <w:b/>
          <w:sz w:val="20"/>
          <w:szCs w:val="20"/>
        </w:rPr>
        <w:t>Prefeito Municipal de Muriaé</w:t>
      </w:r>
    </w:p>
    <w:p w:rsidR="009E5968" w:rsidRPr="00527C40" w:rsidRDefault="009E5968">
      <w:pPr>
        <w:pStyle w:val="Standard"/>
        <w:tabs>
          <w:tab w:val="left" w:pos="-1134"/>
          <w:tab w:val="left" w:pos="0"/>
          <w:tab w:val="left" w:pos="709"/>
        </w:tabs>
        <w:ind w:right="99"/>
        <w:jc w:val="center"/>
        <w:rPr>
          <w:rFonts w:ascii="Arial" w:hAnsi="Arial" w:cs="Arial"/>
          <w:b/>
          <w:sz w:val="20"/>
          <w:szCs w:val="20"/>
        </w:rPr>
      </w:pPr>
    </w:p>
    <w:p w:rsidR="009E5968" w:rsidRPr="00527C40" w:rsidRDefault="00527C40">
      <w:pPr>
        <w:pStyle w:val="Standard"/>
        <w:tabs>
          <w:tab w:val="left" w:pos="-1134"/>
          <w:tab w:val="left" w:pos="0"/>
          <w:tab w:val="left" w:pos="709"/>
        </w:tabs>
        <w:ind w:right="99"/>
        <w:jc w:val="center"/>
        <w:rPr>
          <w:rFonts w:ascii="Arial" w:hAnsi="Arial" w:cs="Arial"/>
          <w:b/>
          <w:sz w:val="20"/>
          <w:szCs w:val="20"/>
        </w:rPr>
      </w:pPr>
      <w:r w:rsidRPr="00527C40">
        <w:rPr>
          <w:rFonts w:ascii="Arial" w:hAnsi="Arial" w:cs="Arial"/>
          <w:b/>
          <w:sz w:val="20"/>
          <w:szCs w:val="20"/>
        </w:rPr>
        <w:t>__________________________</w:t>
      </w:r>
    </w:p>
    <w:p w:rsidR="009E5968" w:rsidRPr="00527C40" w:rsidRDefault="00527C40">
      <w:pPr>
        <w:pStyle w:val="Standard"/>
        <w:tabs>
          <w:tab w:val="left" w:pos="-1134"/>
          <w:tab w:val="left" w:pos="0"/>
          <w:tab w:val="left" w:pos="709"/>
        </w:tabs>
        <w:ind w:right="99"/>
        <w:jc w:val="center"/>
        <w:rPr>
          <w:rFonts w:ascii="Arial" w:hAnsi="Arial" w:cs="Arial"/>
          <w:sz w:val="20"/>
          <w:szCs w:val="20"/>
        </w:rPr>
      </w:pPr>
      <w:r w:rsidRPr="00527C40">
        <w:rPr>
          <w:rFonts w:ascii="Arial" w:hAnsi="Arial" w:cs="Arial"/>
          <w:b/>
          <w:sz w:val="20"/>
          <w:szCs w:val="20"/>
        </w:rPr>
        <w:t>Detentora da Ata</w:t>
      </w:r>
    </w:p>
    <w:p w:rsidR="009E5968" w:rsidRPr="00527C40" w:rsidRDefault="009E5968">
      <w:pPr>
        <w:pStyle w:val="Textbody"/>
        <w:rPr>
          <w:rFonts w:ascii="Arial" w:hAnsi="Arial" w:cs="Arial"/>
          <w:sz w:val="20"/>
          <w:szCs w:val="20"/>
        </w:rPr>
      </w:pPr>
    </w:p>
    <w:p w:rsidR="00324F2A" w:rsidRDefault="00324F2A">
      <w:pPr>
        <w:pStyle w:val="Standard"/>
        <w:spacing w:line="200" w:lineRule="atLeast"/>
        <w:jc w:val="center"/>
        <w:rPr>
          <w:rFonts w:ascii="Arial" w:hAnsi="Arial" w:cs="Arial"/>
          <w:b/>
          <w:bCs/>
          <w:sz w:val="20"/>
          <w:szCs w:val="20"/>
        </w:rPr>
      </w:pPr>
    </w:p>
    <w:p w:rsidR="009E5968" w:rsidRPr="00527C40" w:rsidRDefault="00527C40">
      <w:pPr>
        <w:pStyle w:val="Standard"/>
        <w:spacing w:line="200" w:lineRule="atLeast"/>
        <w:jc w:val="center"/>
        <w:rPr>
          <w:rFonts w:ascii="Arial" w:hAnsi="Arial" w:cs="Arial"/>
          <w:b/>
          <w:bCs/>
          <w:sz w:val="20"/>
          <w:szCs w:val="20"/>
        </w:rPr>
      </w:pPr>
      <w:r w:rsidRPr="00527C40">
        <w:rPr>
          <w:rFonts w:ascii="Arial" w:hAnsi="Arial" w:cs="Arial"/>
          <w:b/>
          <w:bCs/>
          <w:sz w:val="20"/>
          <w:szCs w:val="20"/>
        </w:rPr>
        <w:t>SECRETARIA MUNICIPAL DE ADMINISTRAÇÃO</w:t>
      </w:r>
    </w:p>
    <w:p w:rsidR="009E5968" w:rsidRPr="00527C40" w:rsidRDefault="00527C40">
      <w:pPr>
        <w:jc w:val="center"/>
        <w:rPr>
          <w:rFonts w:ascii="Arial" w:hAnsi="Arial" w:cs="Arial"/>
          <w:b/>
          <w:sz w:val="20"/>
          <w:szCs w:val="20"/>
        </w:rPr>
      </w:pPr>
      <w:r w:rsidRPr="00527C40">
        <w:rPr>
          <w:rFonts w:ascii="Arial" w:hAnsi="Arial" w:cs="Arial"/>
          <w:b/>
          <w:sz w:val="20"/>
          <w:szCs w:val="20"/>
        </w:rPr>
        <w:t xml:space="preserve">PREGÃO PRESENCIAL Nº </w:t>
      </w:r>
      <w:r w:rsidR="00443BC6">
        <w:rPr>
          <w:rFonts w:ascii="Arial" w:hAnsi="Arial" w:cs="Arial"/>
          <w:b/>
          <w:sz w:val="20"/>
          <w:szCs w:val="20"/>
        </w:rPr>
        <w:t>048/2019</w:t>
      </w:r>
    </w:p>
    <w:p w:rsidR="009E5968" w:rsidRPr="00527C40" w:rsidRDefault="009E5968">
      <w:pPr>
        <w:pStyle w:val="Ttulo"/>
        <w:rPr>
          <w:rFonts w:ascii="Arial" w:hAnsi="Arial" w:cs="Arial"/>
          <w:sz w:val="20"/>
          <w:szCs w:val="20"/>
        </w:rPr>
      </w:pPr>
    </w:p>
    <w:p w:rsidR="009E5968" w:rsidRPr="00527C40" w:rsidRDefault="009E5968">
      <w:pPr>
        <w:pStyle w:val="Corpodetexto31"/>
        <w:rPr>
          <w:b/>
          <w:bCs/>
          <w:sz w:val="20"/>
          <w:u w:val="single"/>
        </w:rPr>
      </w:pPr>
    </w:p>
    <w:p w:rsidR="009E5968" w:rsidRPr="00527C40" w:rsidRDefault="00527C40">
      <w:pPr>
        <w:pStyle w:val="Corpodetexto31"/>
        <w:jc w:val="center"/>
        <w:rPr>
          <w:b/>
          <w:bCs/>
          <w:sz w:val="20"/>
          <w:u w:val="single"/>
        </w:rPr>
      </w:pPr>
      <w:r w:rsidRPr="00527C40">
        <w:rPr>
          <w:b/>
          <w:bCs/>
          <w:sz w:val="20"/>
          <w:u w:val="single"/>
        </w:rPr>
        <w:t>ANEXO VIII – MODELO DA DECLARAÇÃO DE ATENDIMENTO ÀS LEIS MUNICIPAIS Nºs 5.446/2017 E 5.524/2017</w:t>
      </w:r>
    </w:p>
    <w:p w:rsidR="009E5968" w:rsidRPr="00527C40" w:rsidRDefault="009E5968">
      <w:pPr>
        <w:pStyle w:val="Corpodetexto31"/>
        <w:jc w:val="center"/>
        <w:rPr>
          <w:sz w:val="20"/>
        </w:rPr>
      </w:pPr>
    </w:p>
    <w:p w:rsidR="009E5968" w:rsidRPr="00527C40" w:rsidRDefault="009E5968">
      <w:pPr>
        <w:pStyle w:val="Corpodetexto31"/>
        <w:jc w:val="center"/>
        <w:rPr>
          <w:sz w:val="20"/>
        </w:rPr>
      </w:pPr>
    </w:p>
    <w:p w:rsidR="009E5968" w:rsidRPr="00527C40" w:rsidRDefault="00527C40">
      <w:pPr>
        <w:pStyle w:val="Recuodecorpodetexto"/>
        <w:jc w:val="both"/>
        <w:rPr>
          <w:rFonts w:ascii="Arial" w:hAnsi="Arial" w:cs="Arial"/>
          <w:sz w:val="20"/>
          <w:szCs w:val="20"/>
        </w:rPr>
      </w:pPr>
      <w:r w:rsidRPr="00527C40">
        <w:rPr>
          <w:rFonts w:ascii="Arial" w:hAnsi="Arial" w:cs="Arial"/>
          <w:sz w:val="20"/>
          <w:szCs w:val="20"/>
        </w:rPr>
        <w:t xml:space="preserve">Eu, _____________________________, CPF n° __________________, representante legal da empresa _________________________, no Procedimento Licitatório nº </w:t>
      </w:r>
      <w:r w:rsidR="00443BC6">
        <w:rPr>
          <w:rFonts w:ascii="Arial" w:hAnsi="Arial" w:cs="Arial"/>
          <w:sz w:val="20"/>
          <w:szCs w:val="20"/>
        </w:rPr>
        <w:t>057/2019</w:t>
      </w:r>
      <w:r w:rsidRPr="00527C40">
        <w:rPr>
          <w:rFonts w:ascii="Arial" w:hAnsi="Arial" w:cs="Arial"/>
          <w:sz w:val="20"/>
          <w:szCs w:val="20"/>
        </w:rPr>
        <w:t xml:space="preserve">, deste MUNICÍPIO DE MURIAÉ - MG, edital de Pregão Presencial nº </w:t>
      </w:r>
      <w:r w:rsidR="00443BC6">
        <w:rPr>
          <w:rFonts w:ascii="Arial" w:hAnsi="Arial" w:cs="Arial"/>
          <w:sz w:val="20"/>
          <w:szCs w:val="20"/>
        </w:rPr>
        <w:t>048/2019</w:t>
      </w:r>
      <w:r w:rsidRPr="00527C40">
        <w:rPr>
          <w:rFonts w:ascii="Arial" w:hAnsi="Arial" w:cs="Arial"/>
          <w:sz w:val="20"/>
          <w:szCs w:val="20"/>
        </w:rPr>
        <w:t>, declaro, sob as penas da Lei que em cumprimento ao disposto na Lei Municipal Nº 5.446/2017 e suas posteriores alterações, não possuímos condenações em nome da empresa e nem de seus sócios em processos criminais transitados em julgado por corrupção ativa, tráfico de influência, impedimento, perturbação ou fraude de concorrências, formação de quadrilha, ambientais, contra a vida, contra o patrimônio, lavagem de dinheiro, ou quaisquer outros crimes relacionados à malversação de recursos públicos.</w:t>
      </w:r>
    </w:p>
    <w:p w:rsidR="009E5968" w:rsidRPr="00527C40" w:rsidRDefault="009E5968">
      <w:pPr>
        <w:jc w:val="right"/>
        <w:rPr>
          <w:rFonts w:ascii="Arial" w:hAnsi="Arial" w:cs="Arial"/>
          <w:b/>
          <w:bCs/>
          <w:sz w:val="20"/>
          <w:szCs w:val="20"/>
        </w:rPr>
      </w:pPr>
    </w:p>
    <w:p w:rsidR="009E5968" w:rsidRPr="00527C40" w:rsidRDefault="009E5968">
      <w:pPr>
        <w:jc w:val="right"/>
        <w:rPr>
          <w:rFonts w:ascii="Arial" w:hAnsi="Arial" w:cs="Arial"/>
          <w:b/>
          <w:bCs/>
          <w:sz w:val="20"/>
          <w:szCs w:val="20"/>
        </w:rPr>
      </w:pPr>
    </w:p>
    <w:p w:rsidR="009E5968" w:rsidRPr="00527C40" w:rsidRDefault="009E5968">
      <w:pPr>
        <w:jc w:val="center"/>
        <w:rPr>
          <w:rFonts w:ascii="Arial" w:hAnsi="Arial" w:cs="Arial"/>
          <w:b/>
          <w:bCs/>
          <w:sz w:val="20"/>
          <w:szCs w:val="20"/>
        </w:rPr>
      </w:pPr>
    </w:p>
    <w:p w:rsidR="009E5968" w:rsidRPr="00527C40" w:rsidRDefault="009E5968">
      <w:pPr>
        <w:jc w:val="center"/>
        <w:rPr>
          <w:rFonts w:ascii="Arial" w:hAnsi="Arial" w:cs="Arial"/>
          <w:b/>
          <w:bCs/>
          <w:sz w:val="20"/>
          <w:szCs w:val="20"/>
        </w:rPr>
      </w:pPr>
    </w:p>
    <w:p w:rsidR="009E5968" w:rsidRPr="00527C40" w:rsidRDefault="00527C40">
      <w:pPr>
        <w:jc w:val="center"/>
        <w:rPr>
          <w:rFonts w:ascii="Arial" w:hAnsi="Arial" w:cs="Arial"/>
          <w:b/>
          <w:bCs/>
          <w:sz w:val="20"/>
          <w:szCs w:val="20"/>
        </w:rPr>
      </w:pPr>
      <w:r w:rsidRPr="00527C40">
        <w:rPr>
          <w:rFonts w:ascii="Arial" w:hAnsi="Arial" w:cs="Arial"/>
          <w:b/>
          <w:bCs/>
          <w:sz w:val="20"/>
          <w:szCs w:val="20"/>
        </w:rPr>
        <w:t>_________________ - _______, ________ de ________________ de 2019</w:t>
      </w:r>
    </w:p>
    <w:p w:rsidR="009E5968" w:rsidRPr="00527C40" w:rsidRDefault="009E5968">
      <w:pPr>
        <w:jc w:val="center"/>
        <w:rPr>
          <w:rFonts w:ascii="Arial" w:hAnsi="Arial" w:cs="Arial"/>
          <w:b/>
          <w:bCs/>
          <w:sz w:val="20"/>
          <w:szCs w:val="20"/>
        </w:rPr>
      </w:pPr>
    </w:p>
    <w:p w:rsidR="009E5968" w:rsidRPr="00527C40" w:rsidRDefault="00527C40">
      <w:pPr>
        <w:jc w:val="center"/>
        <w:rPr>
          <w:rFonts w:ascii="Arial" w:hAnsi="Arial" w:cs="Arial"/>
          <w:b/>
          <w:bCs/>
          <w:sz w:val="20"/>
          <w:szCs w:val="20"/>
        </w:rPr>
      </w:pPr>
      <w:r w:rsidRPr="00527C40">
        <w:rPr>
          <w:rFonts w:ascii="Arial" w:hAnsi="Arial" w:cs="Arial"/>
          <w:b/>
          <w:bCs/>
          <w:sz w:val="20"/>
          <w:szCs w:val="20"/>
        </w:rPr>
        <w:t>Local, data.</w:t>
      </w:r>
    </w:p>
    <w:p w:rsidR="009E5968" w:rsidRPr="00527C40" w:rsidRDefault="009E5968">
      <w:pPr>
        <w:jc w:val="center"/>
        <w:rPr>
          <w:rFonts w:ascii="Arial" w:hAnsi="Arial" w:cs="Arial"/>
          <w:b/>
          <w:bCs/>
          <w:sz w:val="20"/>
          <w:szCs w:val="20"/>
        </w:rPr>
      </w:pPr>
    </w:p>
    <w:p w:rsidR="009E5968" w:rsidRPr="00527C40" w:rsidRDefault="009E5968">
      <w:pPr>
        <w:jc w:val="center"/>
        <w:rPr>
          <w:rFonts w:ascii="Arial" w:hAnsi="Arial" w:cs="Arial"/>
          <w:b/>
          <w:bCs/>
          <w:sz w:val="20"/>
          <w:szCs w:val="20"/>
        </w:rPr>
      </w:pPr>
    </w:p>
    <w:p w:rsidR="009E5968" w:rsidRPr="00527C40" w:rsidRDefault="009E5968">
      <w:pPr>
        <w:jc w:val="center"/>
        <w:rPr>
          <w:rFonts w:ascii="Arial" w:hAnsi="Arial" w:cs="Arial"/>
          <w:b/>
          <w:bCs/>
          <w:sz w:val="20"/>
          <w:szCs w:val="20"/>
        </w:rPr>
      </w:pPr>
    </w:p>
    <w:p w:rsidR="009E5968" w:rsidRPr="00527C40" w:rsidRDefault="00527C40">
      <w:pPr>
        <w:jc w:val="center"/>
        <w:rPr>
          <w:rFonts w:ascii="Arial" w:hAnsi="Arial" w:cs="Arial"/>
          <w:b/>
          <w:bCs/>
          <w:sz w:val="20"/>
          <w:szCs w:val="20"/>
        </w:rPr>
      </w:pPr>
      <w:r w:rsidRPr="00527C40">
        <w:rPr>
          <w:rFonts w:ascii="Arial" w:hAnsi="Arial" w:cs="Arial"/>
          <w:b/>
          <w:bCs/>
          <w:sz w:val="20"/>
          <w:szCs w:val="20"/>
        </w:rPr>
        <w:t>__________________________</w:t>
      </w:r>
    </w:p>
    <w:p w:rsidR="009E5968" w:rsidRPr="00527C40" w:rsidRDefault="00527C40">
      <w:pPr>
        <w:jc w:val="center"/>
        <w:rPr>
          <w:rFonts w:ascii="Arial" w:hAnsi="Arial" w:cs="Arial"/>
          <w:b/>
          <w:bCs/>
          <w:sz w:val="20"/>
          <w:szCs w:val="20"/>
        </w:rPr>
      </w:pPr>
      <w:r w:rsidRPr="00527C40">
        <w:rPr>
          <w:rFonts w:ascii="Arial" w:hAnsi="Arial" w:cs="Arial"/>
          <w:b/>
          <w:bCs/>
          <w:sz w:val="20"/>
          <w:szCs w:val="20"/>
        </w:rPr>
        <w:t>CARIMBO DA EMPRESA E ASSINATURA</w:t>
      </w:r>
    </w:p>
    <w:p w:rsidR="009E5968" w:rsidRPr="00527C40" w:rsidRDefault="00527C40">
      <w:pPr>
        <w:jc w:val="center"/>
        <w:rPr>
          <w:rFonts w:ascii="Arial" w:hAnsi="Arial" w:cs="Arial"/>
          <w:b/>
          <w:bCs/>
          <w:sz w:val="20"/>
          <w:szCs w:val="20"/>
        </w:rPr>
      </w:pPr>
      <w:r w:rsidRPr="00527C40">
        <w:rPr>
          <w:rFonts w:ascii="Arial" w:hAnsi="Arial" w:cs="Arial"/>
          <w:b/>
          <w:bCs/>
          <w:sz w:val="20"/>
          <w:szCs w:val="20"/>
        </w:rPr>
        <w:t>DO REPRESENTANTE LEGAL</w:t>
      </w:r>
    </w:p>
    <w:p w:rsidR="009E5968" w:rsidRPr="00527C40" w:rsidRDefault="00527C40">
      <w:pPr>
        <w:jc w:val="center"/>
        <w:rPr>
          <w:rFonts w:ascii="Arial" w:hAnsi="Arial" w:cs="Arial"/>
          <w:b/>
          <w:bCs/>
          <w:sz w:val="20"/>
          <w:szCs w:val="20"/>
        </w:rPr>
      </w:pPr>
      <w:r w:rsidRPr="00527C40">
        <w:rPr>
          <w:rFonts w:ascii="Arial" w:hAnsi="Arial" w:cs="Arial"/>
          <w:b/>
          <w:bCs/>
          <w:sz w:val="20"/>
          <w:szCs w:val="20"/>
        </w:rPr>
        <w:t>IDENTIFICAÇÃO DO CARGO/FUNÇÃO DO FIRMATÁRIO</w:t>
      </w:r>
    </w:p>
    <w:p w:rsidR="009E5968" w:rsidRPr="00527C40" w:rsidRDefault="009E5968">
      <w:pPr>
        <w:pStyle w:val="Standard"/>
        <w:tabs>
          <w:tab w:val="left" w:pos="5954"/>
        </w:tabs>
        <w:autoSpaceDE w:val="0"/>
        <w:spacing w:line="200" w:lineRule="atLeast"/>
        <w:jc w:val="center"/>
        <w:rPr>
          <w:rFonts w:ascii="Arial" w:hAnsi="Arial" w:cs="Arial"/>
          <w:sz w:val="20"/>
          <w:szCs w:val="20"/>
        </w:rPr>
      </w:pPr>
    </w:p>
    <w:p w:rsidR="009E5968" w:rsidRPr="00527C40" w:rsidRDefault="009E5968">
      <w:pPr>
        <w:pStyle w:val="Standard"/>
        <w:tabs>
          <w:tab w:val="left" w:pos="5954"/>
        </w:tabs>
        <w:autoSpaceDE w:val="0"/>
        <w:spacing w:line="200" w:lineRule="atLeast"/>
        <w:jc w:val="center"/>
        <w:rPr>
          <w:rFonts w:ascii="Arial" w:hAnsi="Arial" w:cs="Arial"/>
          <w:sz w:val="20"/>
          <w:szCs w:val="20"/>
        </w:rPr>
      </w:pPr>
    </w:p>
    <w:p w:rsidR="009E5968" w:rsidRPr="00527C40" w:rsidRDefault="009E5968">
      <w:pPr>
        <w:pStyle w:val="Standard"/>
        <w:tabs>
          <w:tab w:val="left" w:pos="5954"/>
        </w:tabs>
        <w:autoSpaceDE w:val="0"/>
        <w:spacing w:line="200" w:lineRule="atLeast"/>
        <w:jc w:val="center"/>
        <w:rPr>
          <w:rFonts w:ascii="Arial" w:hAnsi="Arial" w:cs="Arial"/>
          <w:sz w:val="20"/>
          <w:szCs w:val="20"/>
        </w:rPr>
      </w:pPr>
    </w:p>
    <w:p w:rsidR="009E5968" w:rsidRPr="00527C40" w:rsidRDefault="009E5968">
      <w:pPr>
        <w:pStyle w:val="Standard"/>
        <w:tabs>
          <w:tab w:val="left" w:pos="5954"/>
        </w:tabs>
        <w:autoSpaceDE w:val="0"/>
        <w:spacing w:line="200" w:lineRule="atLeast"/>
        <w:jc w:val="center"/>
        <w:rPr>
          <w:rFonts w:ascii="Arial" w:hAnsi="Arial" w:cs="Arial"/>
          <w:sz w:val="20"/>
          <w:szCs w:val="20"/>
        </w:rPr>
      </w:pPr>
    </w:p>
    <w:p w:rsidR="009E5968" w:rsidRPr="00527C40" w:rsidRDefault="009E5968">
      <w:pPr>
        <w:pStyle w:val="Standard"/>
        <w:tabs>
          <w:tab w:val="left" w:pos="5954"/>
        </w:tabs>
        <w:autoSpaceDE w:val="0"/>
        <w:spacing w:line="200" w:lineRule="atLeast"/>
        <w:jc w:val="center"/>
        <w:rPr>
          <w:rFonts w:ascii="Arial" w:hAnsi="Arial" w:cs="Arial"/>
          <w:sz w:val="20"/>
          <w:szCs w:val="20"/>
        </w:rPr>
      </w:pPr>
    </w:p>
    <w:p w:rsidR="009E5968" w:rsidRPr="00527C40" w:rsidRDefault="009E5968">
      <w:pPr>
        <w:pStyle w:val="Standard"/>
        <w:tabs>
          <w:tab w:val="left" w:pos="5954"/>
        </w:tabs>
        <w:autoSpaceDE w:val="0"/>
        <w:spacing w:line="200" w:lineRule="atLeast"/>
        <w:jc w:val="center"/>
        <w:rPr>
          <w:rFonts w:ascii="Arial" w:hAnsi="Arial" w:cs="Arial"/>
          <w:sz w:val="20"/>
          <w:szCs w:val="20"/>
        </w:rPr>
      </w:pPr>
    </w:p>
    <w:p w:rsidR="009E5968" w:rsidRPr="00527C40" w:rsidRDefault="009E5968">
      <w:pPr>
        <w:pStyle w:val="Standard"/>
        <w:tabs>
          <w:tab w:val="left" w:pos="5954"/>
        </w:tabs>
        <w:autoSpaceDE w:val="0"/>
        <w:spacing w:line="200" w:lineRule="atLeast"/>
        <w:jc w:val="center"/>
        <w:rPr>
          <w:rFonts w:ascii="Arial" w:hAnsi="Arial" w:cs="Arial"/>
          <w:sz w:val="20"/>
          <w:szCs w:val="20"/>
        </w:rPr>
      </w:pPr>
    </w:p>
    <w:p w:rsidR="009E5968" w:rsidRPr="00527C40" w:rsidRDefault="009E5968">
      <w:pPr>
        <w:pStyle w:val="Standard"/>
        <w:tabs>
          <w:tab w:val="left" w:pos="5954"/>
        </w:tabs>
        <w:autoSpaceDE w:val="0"/>
        <w:spacing w:line="200" w:lineRule="atLeast"/>
        <w:jc w:val="center"/>
        <w:rPr>
          <w:rFonts w:ascii="Arial" w:hAnsi="Arial" w:cs="Arial"/>
          <w:sz w:val="20"/>
          <w:szCs w:val="20"/>
        </w:rPr>
      </w:pPr>
    </w:p>
    <w:p w:rsidR="009E5968" w:rsidRPr="00527C40" w:rsidRDefault="009E5968">
      <w:pPr>
        <w:pStyle w:val="Standard"/>
        <w:tabs>
          <w:tab w:val="left" w:pos="5954"/>
        </w:tabs>
        <w:autoSpaceDE w:val="0"/>
        <w:spacing w:line="200" w:lineRule="atLeast"/>
        <w:jc w:val="center"/>
        <w:rPr>
          <w:rFonts w:ascii="Arial" w:hAnsi="Arial" w:cs="Arial"/>
          <w:sz w:val="20"/>
          <w:szCs w:val="20"/>
        </w:rPr>
      </w:pPr>
    </w:p>
    <w:p w:rsidR="009E5968" w:rsidRPr="00527C40" w:rsidRDefault="009E5968">
      <w:pPr>
        <w:pStyle w:val="Standard"/>
        <w:tabs>
          <w:tab w:val="left" w:pos="5954"/>
        </w:tabs>
        <w:autoSpaceDE w:val="0"/>
        <w:spacing w:line="200" w:lineRule="atLeast"/>
        <w:jc w:val="center"/>
        <w:rPr>
          <w:rFonts w:ascii="Arial" w:hAnsi="Arial" w:cs="Arial"/>
          <w:sz w:val="20"/>
          <w:szCs w:val="20"/>
        </w:rPr>
      </w:pPr>
    </w:p>
    <w:p w:rsidR="009E5968" w:rsidRPr="00527C40" w:rsidRDefault="009E5968">
      <w:pPr>
        <w:pStyle w:val="Standard"/>
        <w:tabs>
          <w:tab w:val="left" w:pos="5954"/>
        </w:tabs>
        <w:autoSpaceDE w:val="0"/>
        <w:spacing w:line="200" w:lineRule="atLeast"/>
        <w:jc w:val="center"/>
        <w:rPr>
          <w:rFonts w:ascii="Arial" w:hAnsi="Arial" w:cs="Arial"/>
          <w:sz w:val="20"/>
          <w:szCs w:val="20"/>
        </w:rPr>
      </w:pPr>
    </w:p>
    <w:p w:rsidR="009E5968" w:rsidRPr="00527C40" w:rsidRDefault="009E5968">
      <w:pPr>
        <w:pStyle w:val="Standard"/>
        <w:tabs>
          <w:tab w:val="left" w:pos="5954"/>
        </w:tabs>
        <w:autoSpaceDE w:val="0"/>
        <w:spacing w:line="200" w:lineRule="atLeast"/>
        <w:jc w:val="center"/>
        <w:rPr>
          <w:rFonts w:ascii="Arial" w:hAnsi="Arial" w:cs="Arial"/>
          <w:sz w:val="20"/>
          <w:szCs w:val="20"/>
        </w:rPr>
      </w:pPr>
    </w:p>
    <w:p w:rsidR="009E5968" w:rsidRPr="00527C40" w:rsidRDefault="009E5968">
      <w:pPr>
        <w:pStyle w:val="Standard"/>
        <w:tabs>
          <w:tab w:val="left" w:pos="5954"/>
        </w:tabs>
        <w:autoSpaceDE w:val="0"/>
        <w:spacing w:line="200" w:lineRule="atLeast"/>
        <w:jc w:val="center"/>
        <w:rPr>
          <w:rFonts w:ascii="Arial" w:hAnsi="Arial" w:cs="Arial"/>
          <w:sz w:val="20"/>
          <w:szCs w:val="20"/>
        </w:rPr>
      </w:pPr>
    </w:p>
    <w:p w:rsidR="009E5968" w:rsidRPr="00527C40" w:rsidRDefault="009E5968">
      <w:pPr>
        <w:pStyle w:val="Standard"/>
        <w:tabs>
          <w:tab w:val="left" w:pos="5954"/>
        </w:tabs>
        <w:autoSpaceDE w:val="0"/>
        <w:spacing w:line="200" w:lineRule="atLeast"/>
        <w:jc w:val="center"/>
        <w:rPr>
          <w:rFonts w:ascii="Arial" w:hAnsi="Arial" w:cs="Arial"/>
          <w:sz w:val="20"/>
          <w:szCs w:val="20"/>
        </w:rPr>
      </w:pPr>
    </w:p>
    <w:p w:rsidR="009E5968" w:rsidRPr="00527C40" w:rsidRDefault="009E5968">
      <w:pPr>
        <w:pStyle w:val="Standard"/>
        <w:tabs>
          <w:tab w:val="left" w:pos="5954"/>
        </w:tabs>
        <w:autoSpaceDE w:val="0"/>
        <w:spacing w:line="200" w:lineRule="atLeast"/>
        <w:jc w:val="center"/>
        <w:rPr>
          <w:rFonts w:ascii="Arial" w:hAnsi="Arial" w:cs="Arial"/>
          <w:sz w:val="20"/>
          <w:szCs w:val="20"/>
        </w:rPr>
      </w:pPr>
    </w:p>
    <w:p w:rsidR="009E5968" w:rsidRPr="00527C40" w:rsidRDefault="009E5968">
      <w:pPr>
        <w:pStyle w:val="Standard"/>
        <w:tabs>
          <w:tab w:val="left" w:pos="5954"/>
        </w:tabs>
        <w:autoSpaceDE w:val="0"/>
        <w:spacing w:line="200" w:lineRule="atLeast"/>
        <w:jc w:val="center"/>
        <w:rPr>
          <w:rFonts w:ascii="Arial" w:hAnsi="Arial" w:cs="Arial"/>
          <w:sz w:val="20"/>
          <w:szCs w:val="20"/>
        </w:rPr>
      </w:pPr>
    </w:p>
    <w:p w:rsidR="009E5968" w:rsidRPr="00527C40" w:rsidRDefault="009E5968">
      <w:pPr>
        <w:pStyle w:val="Standard"/>
        <w:tabs>
          <w:tab w:val="left" w:pos="5954"/>
        </w:tabs>
        <w:autoSpaceDE w:val="0"/>
        <w:spacing w:line="200" w:lineRule="atLeast"/>
        <w:jc w:val="center"/>
        <w:rPr>
          <w:rFonts w:ascii="Arial" w:hAnsi="Arial" w:cs="Arial"/>
          <w:sz w:val="20"/>
          <w:szCs w:val="20"/>
        </w:rPr>
      </w:pPr>
    </w:p>
    <w:p w:rsidR="009E5968" w:rsidRPr="00527C40" w:rsidRDefault="009E5968">
      <w:pPr>
        <w:pStyle w:val="Standard"/>
        <w:tabs>
          <w:tab w:val="left" w:pos="5954"/>
        </w:tabs>
        <w:autoSpaceDE w:val="0"/>
        <w:spacing w:line="200" w:lineRule="atLeast"/>
        <w:jc w:val="center"/>
        <w:rPr>
          <w:rFonts w:ascii="Arial" w:hAnsi="Arial" w:cs="Arial"/>
          <w:sz w:val="20"/>
          <w:szCs w:val="20"/>
        </w:rPr>
      </w:pPr>
    </w:p>
    <w:p w:rsidR="009E5968" w:rsidRPr="00527C40" w:rsidRDefault="009E5968">
      <w:pPr>
        <w:pStyle w:val="Standard"/>
        <w:tabs>
          <w:tab w:val="left" w:pos="5954"/>
        </w:tabs>
        <w:autoSpaceDE w:val="0"/>
        <w:spacing w:line="200" w:lineRule="atLeast"/>
        <w:jc w:val="center"/>
        <w:rPr>
          <w:rFonts w:ascii="Arial" w:hAnsi="Arial" w:cs="Arial"/>
          <w:sz w:val="20"/>
          <w:szCs w:val="20"/>
        </w:rPr>
      </w:pPr>
    </w:p>
    <w:p w:rsidR="009E5968" w:rsidRPr="00527C40" w:rsidRDefault="009E5968">
      <w:pPr>
        <w:pStyle w:val="Standard"/>
        <w:tabs>
          <w:tab w:val="left" w:pos="5954"/>
        </w:tabs>
        <w:autoSpaceDE w:val="0"/>
        <w:spacing w:line="200" w:lineRule="atLeast"/>
        <w:jc w:val="center"/>
        <w:rPr>
          <w:rFonts w:ascii="Arial" w:hAnsi="Arial" w:cs="Arial"/>
          <w:sz w:val="20"/>
          <w:szCs w:val="20"/>
        </w:rPr>
      </w:pPr>
    </w:p>
    <w:p w:rsidR="009E5968" w:rsidRPr="00527C40" w:rsidRDefault="009E5968">
      <w:pPr>
        <w:pStyle w:val="Standard"/>
        <w:tabs>
          <w:tab w:val="left" w:pos="5954"/>
        </w:tabs>
        <w:autoSpaceDE w:val="0"/>
        <w:spacing w:line="200" w:lineRule="atLeast"/>
        <w:jc w:val="center"/>
        <w:rPr>
          <w:rFonts w:ascii="Arial" w:hAnsi="Arial" w:cs="Arial"/>
          <w:sz w:val="20"/>
          <w:szCs w:val="20"/>
        </w:rPr>
      </w:pPr>
    </w:p>
    <w:p w:rsidR="009E5968" w:rsidRPr="00527C40" w:rsidRDefault="009E5968">
      <w:pPr>
        <w:pStyle w:val="Standard"/>
        <w:tabs>
          <w:tab w:val="left" w:pos="5954"/>
        </w:tabs>
        <w:autoSpaceDE w:val="0"/>
        <w:spacing w:line="200" w:lineRule="atLeast"/>
        <w:jc w:val="center"/>
        <w:rPr>
          <w:rFonts w:ascii="Arial" w:hAnsi="Arial" w:cs="Arial"/>
          <w:sz w:val="20"/>
          <w:szCs w:val="20"/>
        </w:rPr>
      </w:pPr>
    </w:p>
    <w:p w:rsidR="009E5968" w:rsidRPr="00527C40" w:rsidRDefault="009E5968">
      <w:pPr>
        <w:pStyle w:val="Standard"/>
        <w:tabs>
          <w:tab w:val="left" w:pos="5954"/>
        </w:tabs>
        <w:autoSpaceDE w:val="0"/>
        <w:spacing w:line="200" w:lineRule="atLeast"/>
        <w:jc w:val="center"/>
        <w:rPr>
          <w:rFonts w:ascii="Arial" w:hAnsi="Arial" w:cs="Arial"/>
          <w:sz w:val="20"/>
          <w:szCs w:val="20"/>
        </w:rPr>
      </w:pPr>
    </w:p>
    <w:p w:rsidR="009E5968" w:rsidRPr="00527C40" w:rsidRDefault="009E5968">
      <w:pPr>
        <w:pStyle w:val="Standard"/>
        <w:tabs>
          <w:tab w:val="left" w:pos="5954"/>
        </w:tabs>
        <w:autoSpaceDE w:val="0"/>
        <w:spacing w:line="200" w:lineRule="atLeast"/>
        <w:jc w:val="center"/>
        <w:rPr>
          <w:rFonts w:ascii="Arial" w:hAnsi="Arial" w:cs="Arial"/>
          <w:sz w:val="20"/>
          <w:szCs w:val="20"/>
        </w:rPr>
      </w:pPr>
    </w:p>
    <w:p w:rsidR="009E5968" w:rsidRPr="00527C40" w:rsidRDefault="009E5968">
      <w:pPr>
        <w:pStyle w:val="Standard"/>
        <w:tabs>
          <w:tab w:val="left" w:pos="5954"/>
        </w:tabs>
        <w:autoSpaceDE w:val="0"/>
        <w:spacing w:line="200" w:lineRule="atLeast"/>
        <w:jc w:val="center"/>
        <w:rPr>
          <w:rFonts w:ascii="Arial" w:hAnsi="Arial" w:cs="Arial"/>
          <w:sz w:val="20"/>
          <w:szCs w:val="20"/>
        </w:rPr>
      </w:pPr>
    </w:p>
    <w:p w:rsidR="009E5968" w:rsidRPr="00527C40" w:rsidRDefault="009E5968">
      <w:pPr>
        <w:pStyle w:val="Standard"/>
        <w:spacing w:line="200" w:lineRule="atLeast"/>
        <w:jc w:val="center"/>
        <w:rPr>
          <w:rFonts w:ascii="Arial" w:hAnsi="Arial" w:cs="Arial"/>
          <w:b/>
          <w:bCs/>
          <w:sz w:val="20"/>
          <w:szCs w:val="20"/>
        </w:rPr>
      </w:pPr>
    </w:p>
    <w:p w:rsidR="009E5968" w:rsidRPr="00527C40" w:rsidRDefault="00527C40">
      <w:pPr>
        <w:pStyle w:val="Standard"/>
        <w:spacing w:line="200" w:lineRule="atLeast"/>
        <w:jc w:val="center"/>
        <w:rPr>
          <w:rFonts w:ascii="Arial" w:hAnsi="Arial" w:cs="Arial"/>
          <w:b/>
          <w:bCs/>
          <w:sz w:val="20"/>
          <w:szCs w:val="20"/>
        </w:rPr>
      </w:pPr>
      <w:r w:rsidRPr="00527C40">
        <w:rPr>
          <w:rFonts w:ascii="Arial" w:hAnsi="Arial" w:cs="Arial"/>
          <w:b/>
          <w:bCs/>
          <w:sz w:val="20"/>
          <w:szCs w:val="20"/>
        </w:rPr>
        <w:lastRenderedPageBreak/>
        <w:t>SECRETARIA MUNICIPAL DE ADMINISTRAÇÃO</w:t>
      </w:r>
    </w:p>
    <w:p w:rsidR="009E5968" w:rsidRPr="00527C40" w:rsidRDefault="00527C40">
      <w:pPr>
        <w:pStyle w:val="Standard"/>
        <w:autoSpaceDE w:val="0"/>
        <w:spacing w:line="200" w:lineRule="atLeast"/>
        <w:jc w:val="center"/>
        <w:rPr>
          <w:rFonts w:ascii="Arial" w:hAnsi="Arial" w:cs="Arial"/>
          <w:b/>
          <w:bCs/>
          <w:sz w:val="20"/>
          <w:szCs w:val="20"/>
        </w:rPr>
      </w:pPr>
      <w:r w:rsidRPr="00527C40">
        <w:rPr>
          <w:rFonts w:ascii="Arial" w:hAnsi="Arial" w:cs="Arial"/>
          <w:b/>
          <w:bCs/>
          <w:sz w:val="20"/>
          <w:szCs w:val="20"/>
        </w:rPr>
        <w:t xml:space="preserve">PREGÃO PRESENCIAL Nº </w:t>
      </w:r>
      <w:r w:rsidR="00443BC6">
        <w:rPr>
          <w:rFonts w:ascii="Arial" w:hAnsi="Arial" w:cs="Arial"/>
          <w:b/>
          <w:bCs/>
          <w:sz w:val="20"/>
          <w:szCs w:val="20"/>
        </w:rPr>
        <w:t>048/2019</w:t>
      </w:r>
    </w:p>
    <w:p w:rsidR="009E5968" w:rsidRPr="00527C40" w:rsidRDefault="009E5968">
      <w:pPr>
        <w:pStyle w:val="Standard"/>
        <w:tabs>
          <w:tab w:val="left" w:pos="-1134"/>
          <w:tab w:val="left" w:pos="0"/>
          <w:tab w:val="left" w:pos="709"/>
        </w:tabs>
        <w:ind w:right="99"/>
        <w:jc w:val="center"/>
        <w:rPr>
          <w:rFonts w:ascii="Arial" w:hAnsi="Arial" w:cs="Arial"/>
          <w:b/>
          <w:sz w:val="20"/>
          <w:szCs w:val="20"/>
        </w:rPr>
      </w:pPr>
    </w:p>
    <w:p w:rsidR="009E5968" w:rsidRPr="00527C40" w:rsidRDefault="00527C40">
      <w:pPr>
        <w:pStyle w:val="Corpodetexto31"/>
        <w:jc w:val="center"/>
        <w:rPr>
          <w:b/>
          <w:bCs/>
          <w:sz w:val="20"/>
          <w:u w:val="single"/>
        </w:rPr>
      </w:pPr>
      <w:r w:rsidRPr="00527C40">
        <w:rPr>
          <w:b/>
          <w:bCs/>
          <w:sz w:val="20"/>
          <w:u w:val="single"/>
        </w:rPr>
        <w:t>ANEXO IX</w:t>
      </w:r>
    </w:p>
    <w:p w:rsidR="009E5968" w:rsidRPr="00527C40" w:rsidRDefault="009E5968">
      <w:pPr>
        <w:pStyle w:val="Corpodetexto31"/>
        <w:jc w:val="center"/>
        <w:rPr>
          <w:b/>
          <w:bCs/>
          <w:sz w:val="20"/>
          <w:u w:val="single"/>
        </w:rPr>
      </w:pPr>
    </w:p>
    <w:p w:rsidR="009E5968" w:rsidRPr="00527C40" w:rsidRDefault="009E5968">
      <w:pPr>
        <w:pStyle w:val="Corpodetexto31"/>
        <w:jc w:val="center"/>
        <w:rPr>
          <w:b/>
          <w:bCs/>
          <w:sz w:val="20"/>
          <w:u w:val="single"/>
        </w:rPr>
      </w:pPr>
    </w:p>
    <w:p w:rsidR="009E5968" w:rsidRPr="00527C40" w:rsidRDefault="00527C40">
      <w:pPr>
        <w:jc w:val="center"/>
        <w:rPr>
          <w:rFonts w:ascii="Arial" w:hAnsi="Arial" w:cs="Arial"/>
          <w:b/>
          <w:sz w:val="20"/>
          <w:szCs w:val="20"/>
          <w:u w:val="single"/>
        </w:rPr>
      </w:pPr>
      <w:r w:rsidRPr="00527C40">
        <w:rPr>
          <w:rFonts w:ascii="Arial" w:hAnsi="Arial" w:cs="Arial"/>
          <w:b/>
          <w:sz w:val="20"/>
          <w:szCs w:val="20"/>
          <w:u w:val="single"/>
        </w:rPr>
        <w:t>MODELO DE DECLARAÇÃO NEGATIVA DE VÍNCULO EMPREGATÍCIO</w:t>
      </w:r>
    </w:p>
    <w:p w:rsidR="009E5968" w:rsidRPr="00527C40" w:rsidRDefault="009E5968">
      <w:pPr>
        <w:jc w:val="both"/>
        <w:rPr>
          <w:rFonts w:ascii="Arial" w:hAnsi="Arial" w:cs="Arial"/>
          <w:sz w:val="20"/>
          <w:szCs w:val="20"/>
        </w:rPr>
      </w:pPr>
    </w:p>
    <w:p w:rsidR="009E5968" w:rsidRPr="00527C40" w:rsidRDefault="009E5968">
      <w:pPr>
        <w:spacing w:line="360" w:lineRule="auto"/>
        <w:ind w:firstLine="708"/>
        <w:jc w:val="both"/>
        <w:rPr>
          <w:rFonts w:ascii="Arial" w:hAnsi="Arial" w:cs="Arial"/>
          <w:sz w:val="20"/>
          <w:szCs w:val="20"/>
        </w:rPr>
      </w:pPr>
    </w:p>
    <w:p w:rsidR="009E5968" w:rsidRPr="00527C40" w:rsidRDefault="00527C40">
      <w:pPr>
        <w:pStyle w:val="Standard"/>
        <w:tabs>
          <w:tab w:val="left" w:pos="-1134"/>
          <w:tab w:val="left" w:pos="0"/>
          <w:tab w:val="left" w:pos="709"/>
        </w:tabs>
        <w:ind w:right="99"/>
        <w:jc w:val="both"/>
        <w:rPr>
          <w:rFonts w:ascii="Arial" w:hAnsi="Arial" w:cs="Arial"/>
          <w:sz w:val="20"/>
          <w:szCs w:val="20"/>
        </w:rPr>
      </w:pPr>
      <w:r w:rsidRPr="00527C40">
        <w:rPr>
          <w:rFonts w:ascii="Arial" w:hAnsi="Arial" w:cs="Arial"/>
          <w:sz w:val="20"/>
          <w:szCs w:val="20"/>
        </w:rPr>
        <w:t>Eu,</w:t>
      </w:r>
      <w:bookmarkStart w:id="0" w:name="Texto1"/>
      <w:r w:rsidRPr="00527C40">
        <w:rPr>
          <w:rFonts w:ascii="Arial" w:hAnsi="Arial" w:cs="Arial"/>
          <w:sz w:val="20"/>
          <w:szCs w:val="20"/>
        </w:rPr>
        <w:t xml:space="preserve"> _______________________________</w:t>
      </w:r>
      <w:bookmarkEnd w:id="0"/>
      <w:r w:rsidRPr="00527C40">
        <w:rPr>
          <w:rFonts w:ascii="Arial" w:hAnsi="Arial" w:cs="Arial"/>
          <w:sz w:val="20"/>
          <w:szCs w:val="20"/>
        </w:rPr>
        <w:t xml:space="preserve"> (nome completo da pessoa física), carteira de identidade nº</w:t>
      </w:r>
      <w:r w:rsidRPr="00527C40">
        <w:rPr>
          <w:rFonts w:ascii="Arial" w:hAnsi="Arial" w:cs="Arial"/>
          <w:sz w:val="20"/>
          <w:szCs w:val="20"/>
          <w:u w:val="single"/>
        </w:rPr>
        <w:t>_____________________</w:t>
      </w:r>
      <w:r w:rsidRPr="00527C40">
        <w:rPr>
          <w:rFonts w:ascii="Arial" w:hAnsi="Arial" w:cs="Arial"/>
          <w:sz w:val="20"/>
          <w:szCs w:val="20"/>
        </w:rPr>
        <w:t xml:space="preserve">, órgão expedidor </w:t>
      </w:r>
      <w:bookmarkStart w:id="1" w:name="Texto5"/>
      <w:r w:rsidRPr="00527C40">
        <w:rPr>
          <w:rFonts w:ascii="Arial" w:hAnsi="Arial" w:cs="Arial"/>
          <w:sz w:val="20"/>
          <w:szCs w:val="20"/>
        </w:rPr>
        <w:t>_____________</w:t>
      </w:r>
      <w:bookmarkEnd w:id="1"/>
      <w:r w:rsidRPr="00527C40">
        <w:rPr>
          <w:rFonts w:ascii="Arial" w:hAnsi="Arial" w:cs="Arial"/>
          <w:sz w:val="20"/>
          <w:szCs w:val="20"/>
        </w:rPr>
        <w:t xml:space="preserve"> e CPF nº. </w:t>
      </w:r>
      <w:r w:rsidRPr="00527C40">
        <w:rPr>
          <w:rFonts w:ascii="Arial" w:hAnsi="Arial" w:cs="Arial"/>
          <w:sz w:val="20"/>
          <w:szCs w:val="20"/>
          <w:u w:val="single"/>
        </w:rPr>
        <w:t>______________________</w:t>
      </w:r>
      <w:r w:rsidRPr="00527C40">
        <w:rPr>
          <w:rFonts w:ascii="Arial" w:hAnsi="Arial" w:cs="Arial"/>
          <w:sz w:val="20"/>
          <w:szCs w:val="20"/>
        </w:rPr>
        <w:t xml:space="preserve">, Representante Legal da </w:t>
      </w:r>
      <w:r w:rsidRPr="00527C40">
        <w:rPr>
          <w:rFonts w:ascii="Arial" w:hAnsi="Arial" w:cs="Arial"/>
          <w:b/>
          <w:sz w:val="20"/>
          <w:szCs w:val="20"/>
          <w:u w:val="single"/>
        </w:rPr>
        <w:t>(razão social da empresa)</w:t>
      </w:r>
      <w:r w:rsidRPr="00527C40">
        <w:rPr>
          <w:rFonts w:ascii="Arial" w:hAnsi="Arial" w:cs="Arial"/>
          <w:sz w:val="20"/>
          <w:szCs w:val="20"/>
        </w:rPr>
        <w:t xml:space="preserve">, inscrita no CNPJ sob o n° </w:t>
      </w:r>
      <w:r w:rsidRPr="00527C40">
        <w:rPr>
          <w:rFonts w:ascii="Arial" w:hAnsi="Arial" w:cs="Arial"/>
          <w:sz w:val="20"/>
          <w:szCs w:val="20"/>
          <w:u w:val="single"/>
        </w:rPr>
        <w:t>________________________</w:t>
      </w:r>
      <w:r w:rsidRPr="00527C40">
        <w:rPr>
          <w:rFonts w:ascii="Arial" w:hAnsi="Arial" w:cs="Arial"/>
          <w:sz w:val="20"/>
          <w:szCs w:val="20"/>
        </w:rPr>
        <w:t>, DECLARO, sob as penas da Lei, de que seus diretores, sócios e gerentes e respectivos cônjuges ou companheiros, bem como parentes em linha reta, colateral ou por afinidade, até o terceiro grau, QUE NÃO EXERCE qualquer cargo, emprego, ou função pública junto à administração pública direta, autarquias, fundações controladas direta ou indiretamente pelo poder público do Município de Muriaé.</w:t>
      </w:r>
      <w:r w:rsidRPr="00527C40">
        <w:rPr>
          <w:rFonts w:ascii="Arial" w:hAnsi="Arial" w:cs="Arial"/>
          <w:sz w:val="20"/>
          <w:szCs w:val="20"/>
        </w:rPr>
        <w:tab/>
      </w:r>
    </w:p>
    <w:p w:rsidR="009E5968" w:rsidRPr="00527C40" w:rsidRDefault="009E5968">
      <w:pPr>
        <w:pStyle w:val="Standard"/>
        <w:tabs>
          <w:tab w:val="left" w:pos="-1134"/>
          <w:tab w:val="left" w:pos="0"/>
          <w:tab w:val="left" w:pos="709"/>
        </w:tabs>
        <w:ind w:right="99"/>
        <w:jc w:val="both"/>
        <w:rPr>
          <w:rFonts w:ascii="Arial" w:hAnsi="Arial" w:cs="Arial"/>
          <w:sz w:val="20"/>
          <w:szCs w:val="20"/>
        </w:rPr>
      </w:pPr>
    </w:p>
    <w:p w:rsidR="009E5968" w:rsidRPr="00527C40" w:rsidRDefault="009E5968">
      <w:pPr>
        <w:jc w:val="right"/>
        <w:rPr>
          <w:rFonts w:ascii="Arial" w:hAnsi="Arial" w:cs="Arial"/>
          <w:b/>
          <w:bCs/>
          <w:sz w:val="20"/>
          <w:szCs w:val="20"/>
        </w:rPr>
      </w:pPr>
    </w:p>
    <w:p w:rsidR="009E5968" w:rsidRPr="00527C40" w:rsidRDefault="009E5968">
      <w:pPr>
        <w:jc w:val="center"/>
        <w:rPr>
          <w:rFonts w:ascii="Arial" w:hAnsi="Arial" w:cs="Arial"/>
          <w:b/>
          <w:bCs/>
          <w:sz w:val="20"/>
          <w:szCs w:val="20"/>
        </w:rPr>
      </w:pPr>
    </w:p>
    <w:p w:rsidR="009E5968" w:rsidRPr="00527C40" w:rsidRDefault="009E5968">
      <w:pPr>
        <w:jc w:val="center"/>
        <w:rPr>
          <w:rFonts w:ascii="Arial" w:hAnsi="Arial" w:cs="Arial"/>
          <w:b/>
          <w:bCs/>
          <w:sz w:val="20"/>
          <w:szCs w:val="20"/>
        </w:rPr>
      </w:pPr>
    </w:p>
    <w:p w:rsidR="009E5968" w:rsidRPr="00527C40" w:rsidRDefault="00527C40">
      <w:pPr>
        <w:jc w:val="center"/>
        <w:rPr>
          <w:rFonts w:ascii="Arial" w:hAnsi="Arial" w:cs="Arial"/>
          <w:b/>
          <w:bCs/>
          <w:sz w:val="20"/>
          <w:szCs w:val="20"/>
        </w:rPr>
      </w:pPr>
      <w:r w:rsidRPr="00527C40">
        <w:rPr>
          <w:rFonts w:ascii="Arial" w:hAnsi="Arial" w:cs="Arial"/>
          <w:b/>
          <w:bCs/>
          <w:sz w:val="20"/>
          <w:szCs w:val="20"/>
        </w:rPr>
        <w:t>_________________ - _______, ________ de ________________ de 2019</w:t>
      </w:r>
    </w:p>
    <w:p w:rsidR="009E5968" w:rsidRPr="00527C40" w:rsidRDefault="009E5968">
      <w:pPr>
        <w:jc w:val="center"/>
        <w:rPr>
          <w:rFonts w:ascii="Arial" w:hAnsi="Arial" w:cs="Arial"/>
          <w:b/>
          <w:bCs/>
          <w:sz w:val="20"/>
          <w:szCs w:val="20"/>
        </w:rPr>
      </w:pPr>
    </w:p>
    <w:p w:rsidR="009E5968" w:rsidRPr="00527C40" w:rsidRDefault="00527C40">
      <w:pPr>
        <w:jc w:val="center"/>
        <w:rPr>
          <w:rFonts w:ascii="Arial" w:hAnsi="Arial" w:cs="Arial"/>
          <w:b/>
          <w:bCs/>
          <w:sz w:val="20"/>
          <w:szCs w:val="20"/>
        </w:rPr>
      </w:pPr>
      <w:r w:rsidRPr="00527C40">
        <w:rPr>
          <w:rFonts w:ascii="Arial" w:hAnsi="Arial" w:cs="Arial"/>
          <w:b/>
          <w:bCs/>
          <w:sz w:val="20"/>
          <w:szCs w:val="20"/>
        </w:rPr>
        <w:t>Local, data.</w:t>
      </w:r>
    </w:p>
    <w:p w:rsidR="009E5968" w:rsidRPr="00527C40" w:rsidRDefault="009E5968">
      <w:pPr>
        <w:jc w:val="center"/>
        <w:rPr>
          <w:rFonts w:ascii="Arial" w:hAnsi="Arial" w:cs="Arial"/>
          <w:b/>
          <w:bCs/>
          <w:sz w:val="20"/>
          <w:szCs w:val="20"/>
        </w:rPr>
      </w:pPr>
    </w:p>
    <w:p w:rsidR="009E5968" w:rsidRPr="00527C40" w:rsidRDefault="009E5968">
      <w:pPr>
        <w:jc w:val="center"/>
        <w:rPr>
          <w:rFonts w:ascii="Arial" w:hAnsi="Arial" w:cs="Arial"/>
          <w:b/>
          <w:bCs/>
          <w:sz w:val="20"/>
          <w:szCs w:val="20"/>
        </w:rPr>
      </w:pPr>
    </w:p>
    <w:p w:rsidR="009E5968" w:rsidRPr="00527C40" w:rsidRDefault="009E5968">
      <w:pPr>
        <w:jc w:val="center"/>
        <w:rPr>
          <w:rFonts w:ascii="Arial" w:hAnsi="Arial" w:cs="Arial"/>
          <w:b/>
          <w:bCs/>
          <w:sz w:val="20"/>
          <w:szCs w:val="20"/>
        </w:rPr>
      </w:pPr>
    </w:p>
    <w:p w:rsidR="009E5968" w:rsidRPr="00527C40" w:rsidRDefault="00527C40">
      <w:pPr>
        <w:jc w:val="center"/>
        <w:rPr>
          <w:rFonts w:ascii="Arial" w:hAnsi="Arial" w:cs="Arial"/>
          <w:b/>
          <w:bCs/>
          <w:sz w:val="20"/>
          <w:szCs w:val="20"/>
        </w:rPr>
      </w:pPr>
      <w:r w:rsidRPr="00527C40">
        <w:rPr>
          <w:rFonts w:ascii="Arial" w:hAnsi="Arial" w:cs="Arial"/>
          <w:b/>
          <w:bCs/>
          <w:sz w:val="20"/>
          <w:szCs w:val="20"/>
        </w:rPr>
        <w:t>__________________________</w:t>
      </w:r>
    </w:p>
    <w:p w:rsidR="009E5968" w:rsidRPr="00527C40" w:rsidRDefault="00527C40">
      <w:pPr>
        <w:jc w:val="center"/>
        <w:rPr>
          <w:rFonts w:ascii="Arial" w:hAnsi="Arial" w:cs="Arial"/>
          <w:b/>
          <w:bCs/>
          <w:sz w:val="20"/>
          <w:szCs w:val="20"/>
        </w:rPr>
      </w:pPr>
      <w:r w:rsidRPr="00527C40">
        <w:rPr>
          <w:rFonts w:ascii="Arial" w:hAnsi="Arial" w:cs="Arial"/>
          <w:b/>
          <w:bCs/>
          <w:sz w:val="20"/>
          <w:szCs w:val="20"/>
        </w:rPr>
        <w:t>CARIMBO DA EMPRESA E ASSINATURA</w:t>
      </w:r>
    </w:p>
    <w:p w:rsidR="009E5968" w:rsidRPr="00527C40" w:rsidRDefault="00527C40">
      <w:pPr>
        <w:jc w:val="center"/>
        <w:rPr>
          <w:rFonts w:ascii="Arial" w:hAnsi="Arial" w:cs="Arial"/>
          <w:b/>
          <w:bCs/>
          <w:sz w:val="20"/>
          <w:szCs w:val="20"/>
        </w:rPr>
      </w:pPr>
      <w:r w:rsidRPr="00527C40">
        <w:rPr>
          <w:rFonts w:ascii="Arial" w:hAnsi="Arial" w:cs="Arial"/>
          <w:b/>
          <w:bCs/>
          <w:sz w:val="20"/>
          <w:szCs w:val="20"/>
        </w:rPr>
        <w:t>DO REPRESENTANTE LEGAL</w:t>
      </w:r>
    </w:p>
    <w:p w:rsidR="009E5968" w:rsidRPr="00527C40" w:rsidRDefault="00527C40">
      <w:pPr>
        <w:jc w:val="center"/>
        <w:rPr>
          <w:rFonts w:ascii="Arial" w:hAnsi="Arial" w:cs="Arial"/>
          <w:b/>
          <w:bCs/>
          <w:sz w:val="20"/>
          <w:szCs w:val="20"/>
        </w:rPr>
      </w:pPr>
      <w:r w:rsidRPr="00527C40">
        <w:rPr>
          <w:rFonts w:ascii="Arial" w:hAnsi="Arial" w:cs="Arial"/>
          <w:b/>
          <w:bCs/>
          <w:sz w:val="20"/>
          <w:szCs w:val="20"/>
        </w:rPr>
        <w:t>IDENTIFICAÇÃO DO CARGO/FUNÇÃO DO FIRMATÁRIO</w:t>
      </w:r>
    </w:p>
    <w:p w:rsidR="009E5968" w:rsidRPr="00527C40" w:rsidRDefault="009E5968">
      <w:pPr>
        <w:pStyle w:val="Standard"/>
        <w:tabs>
          <w:tab w:val="left" w:pos="5954"/>
        </w:tabs>
        <w:autoSpaceDE w:val="0"/>
        <w:spacing w:line="200" w:lineRule="atLeast"/>
        <w:jc w:val="center"/>
        <w:rPr>
          <w:rFonts w:ascii="Arial" w:hAnsi="Arial" w:cs="Arial"/>
          <w:sz w:val="20"/>
          <w:szCs w:val="20"/>
        </w:rPr>
      </w:pPr>
    </w:p>
    <w:p w:rsidR="009E5968" w:rsidRPr="00527C40" w:rsidRDefault="009E5968">
      <w:pPr>
        <w:pStyle w:val="Textbody"/>
        <w:rPr>
          <w:rFonts w:ascii="Arial" w:hAnsi="Arial" w:cs="Arial"/>
          <w:sz w:val="20"/>
          <w:szCs w:val="20"/>
        </w:rPr>
      </w:pPr>
    </w:p>
    <w:p w:rsidR="009E5968" w:rsidRPr="00527C40" w:rsidRDefault="009E5968">
      <w:pPr>
        <w:pStyle w:val="Standard"/>
        <w:jc w:val="center"/>
        <w:rPr>
          <w:rFonts w:ascii="Arial" w:hAnsi="Arial" w:cs="Arial"/>
          <w:sz w:val="20"/>
          <w:szCs w:val="20"/>
        </w:rPr>
      </w:pPr>
    </w:p>
    <w:sectPr w:rsidR="009E5968" w:rsidRPr="00527C40" w:rsidSect="001A4420">
      <w:headerReference w:type="default" r:id="rId8"/>
      <w:footerReference w:type="default" r:id="rId9"/>
      <w:pgSz w:w="11906" w:h="16838"/>
      <w:pgMar w:top="567" w:right="1134" w:bottom="567"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F09" w:rsidRDefault="007A2F09" w:rsidP="009E5968">
      <w:r>
        <w:separator/>
      </w:r>
    </w:p>
  </w:endnote>
  <w:endnote w:type="continuationSeparator" w:id="0">
    <w:p w:rsidR="007A2F09" w:rsidRDefault="007A2F09" w:rsidP="009E59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imbus Sans L">
    <w:charset w:val="00"/>
    <w:family w:val="auto"/>
    <w:pitch w:val="variable"/>
    <w:sig w:usb0="00000000" w:usb1="00000000" w:usb2="00000000" w:usb3="00000000" w:csb0="00000000" w:csb1="00000000"/>
  </w:font>
  <w:font w:name="Lucidasans, 'Times New Roman'">
    <w:charset w:val="00"/>
    <w:family w:val="auto"/>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jaVu Sans">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BC6" w:rsidRDefault="00443BC6">
    <w:pPr>
      <w:pStyle w:val="Rodap"/>
      <w:jc w:val="right"/>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DA34E5">
      <w:rPr>
        <w:rFonts w:ascii="Arial" w:hAnsi="Arial" w:cs="Arial"/>
        <w:noProof/>
        <w:sz w:val="20"/>
        <w:szCs w:val="20"/>
      </w:rPr>
      <w:t>27</w:t>
    </w:r>
    <w:r>
      <w:rPr>
        <w:rFonts w:ascii="Arial" w:hAnsi="Arial" w:cs="Arial"/>
        <w:sz w:val="20"/>
        <w:szCs w:val="20"/>
      </w:rPr>
      <w:fldChar w:fldCharType="end"/>
    </w:r>
  </w:p>
  <w:p w:rsidR="00443BC6" w:rsidRDefault="00443BC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F09" w:rsidRDefault="007A2F09" w:rsidP="009E5968">
      <w:r w:rsidRPr="009E5968">
        <w:rPr>
          <w:color w:val="000000"/>
        </w:rPr>
        <w:separator/>
      </w:r>
    </w:p>
  </w:footnote>
  <w:footnote w:type="continuationSeparator" w:id="0">
    <w:p w:rsidR="007A2F09" w:rsidRDefault="007A2F09" w:rsidP="009E5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BC6" w:rsidRDefault="00443BC6">
    <w:pPr>
      <w:pStyle w:val="Cabealho"/>
    </w:pPr>
    <w:r>
      <w:rPr>
        <w:noProof/>
        <w:szCs w:val="32"/>
        <w:lang w:eastAsia="pt-BR" w:bidi="ar-SA"/>
      </w:rPr>
      <w:drawing>
        <wp:inline distT="0" distB="0" distL="0" distR="0">
          <wp:extent cx="5939786" cy="1045214"/>
          <wp:effectExtent l="0" t="0" r="0" b="0"/>
          <wp:docPr id="1" name="Imagem 2" descr="agora vai.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39786" cy="1045214"/>
                  </a:xfrm>
                  <a:prstGeom prst="rect">
                    <a:avLst/>
                  </a:prstGeom>
                  <a:noFill/>
                  <a:ln>
                    <a:noFill/>
                    <a:prstDash/>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B34A7"/>
    <w:multiLevelType w:val="multilevel"/>
    <w:tmpl w:val="2C38D6B2"/>
    <w:lvl w:ilvl="0">
      <w:start w:val="1"/>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upperLetter"/>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1">
    <w:nsid w:val="1A433AF9"/>
    <w:multiLevelType w:val="multilevel"/>
    <w:tmpl w:val="1EBEC298"/>
    <w:styleLink w:val="WW8Num5"/>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367C7A5E"/>
    <w:multiLevelType w:val="multilevel"/>
    <w:tmpl w:val="2FA581AC"/>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360" w:hanging="360"/>
      </w:pPr>
      <w:rPr>
        <w:rFonts w:ascii="Times New Roman" w:hAnsi="Times New Roman" w:cs="Times New Roman"/>
        <w:sz w:val="24"/>
        <w:szCs w:val="24"/>
      </w:rPr>
    </w:lvl>
    <w:lvl w:ilvl="2">
      <w:start w:val="1"/>
      <w:numFmt w:val="upperLetter"/>
      <w:lvlText w:val="%1.%2.%3."/>
      <w:lvlJc w:val="left"/>
      <w:pPr>
        <w:tabs>
          <w:tab w:val="num" w:pos="0"/>
        </w:tabs>
        <w:ind w:left="720" w:hanging="720"/>
      </w:pPr>
      <w:rPr>
        <w:rFonts w:ascii="Times New Roman" w:hAnsi="Times New Roman" w:cs="Times New Roman"/>
        <w:sz w:val="24"/>
        <w:szCs w:val="24"/>
      </w:rPr>
    </w:lvl>
    <w:lvl w:ilvl="3">
      <w:start w:val="1"/>
      <w:numFmt w:val="decimal"/>
      <w:lvlText w:val="%1.%2.%3.%4."/>
      <w:lvlJc w:val="left"/>
      <w:pPr>
        <w:tabs>
          <w:tab w:val="num" w:pos="0"/>
        </w:tabs>
        <w:ind w:left="720" w:hanging="720"/>
      </w:pPr>
      <w:rPr>
        <w:rFonts w:ascii="Times New Roman" w:hAnsi="Times New Roman" w:cs="Times New Roman"/>
        <w:sz w:val="24"/>
        <w:szCs w:val="24"/>
      </w:rPr>
    </w:lvl>
    <w:lvl w:ilvl="4">
      <w:start w:val="1"/>
      <w:numFmt w:val="decimal"/>
      <w:lvlText w:val="%1.%2.%3.%4.%5."/>
      <w:lvlJc w:val="left"/>
      <w:pPr>
        <w:tabs>
          <w:tab w:val="num" w:pos="0"/>
        </w:tabs>
        <w:ind w:left="1080" w:hanging="1080"/>
      </w:pPr>
      <w:rPr>
        <w:rFonts w:ascii="Times New Roman" w:hAnsi="Times New Roman" w:cs="Times New Roman"/>
        <w:sz w:val="24"/>
        <w:szCs w:val="24"/>
      </w:rPr>
    </w:lvl>
    <w:lvl w:ilvl="5">
      <w:start w:val="1"/>
      <w:numFmt w:val="decimal"/>
      <w:lvlText w:val="%1.%2.%3.%4.%5.%6."/>
      <w:lvlJc w:val="left"/>
      <w:pPr>
        <w:tabs>
          <w:tab w:val="num" w:pos="0"/>
        </w:tabs>
        <w:ind w:left="1080" w:hanging="1080"/>
      </w:pPr>
      <w:rPr>
        <w:rFonts w:ascii="Times New Roman" w:hAnsi="Times New Roman" w:cs="Times New Roman"/>
        <w:sz w:val="24"/>
        <w:szCs w:val="24"/>
      </w:rPr>
    </w:lvl>
    <w:lvl w:ilvl="6">
      <w:start w:val="1"/>
      <w:numFmt w:val="decimal"/>
      <w:lvlText w:val="%1.%2.%3.%4.%5.%6.%7."/>
      <w:lvlJc w:val="left"/>
      <w:pPr>
        <w:tabs>
          <w:tab w:val="num" w:pos="0"/>
        </w:tabs>
        <w:ind w:left="1440" w:hanging="1440"/>
      </w:pPr>
      <w:rPr>
        <w:rFonts w:ascii="Times New Roman" w:hAnsi="Times New Roman" w:cs="Times New Roman"/>
        <w:sz w:val="24"/>
        <w:szCs w:val="24"/>
      </w:rPr>
    </w:lvl>
    <w:lvl w:ilvl="7">
      <w:start w:val="1"/>
      <w:numFmt w:val="decimal"/>
      <w:lvlText w:val="%1.%2.%3.%4.%5.%6.%7.%8."/>
      <w:lvlJc w:val="left"/>
      <w:pPr>
        <w:tabs>
          <w:tab w:val="num" w:pos="0"/>
        </w:tabs>
        <w:ind w:left="1440" w:hanging="1440"/>
      </w:pPr>
      <w:rPr>
        <w:rFonts w:ascii="Times New Roman" w:hAnsi="Times New Roman" w:cs="Times New Roman"/>
        <w:sz w:val="24"/>
        <w:szCs w:val="24"/>
      </w:rPr>
    </w:lvl>
    <w:lvl w:ilvl="8">
      <w:start w:val="1"/>
      <w:numFmt w:val="decimal"/>
      <w:lvlText w:val="%1.%2.%3.%4.%5.%6.%7.%8.%9."/>
      <w:lvlJc w:val="left"/>
      <w:pPr>
        <w:tabs>
          <w:tab w:val="num" w:pos="0"/>
        </w:tabs>
        <w:ind w:left="1800" w:hanging="1800"/>
      </w:pPr>
      <w:rPr>
        <w:rFonts w:ascii="Times New Roman" w:hAnsi="Times New Roman" w:cs="Times New Roman"/>
        <w:sz w:val="24"/>
        <w:szCs w:val="24"/>
      </w:rPr>
    </w:lvl>
  </w:abstractNum>
  <w:abstractNum w:abstractNumId="3">
    <w:nsid w:val="3A1B4E7B"/>
    <w:multiLevelType w:val="multilevel"/>
    <w:tmpl w:val="F8AC8332"/>
    <w:styleLink w:val="WW8Num4"/>
    <w:lvl w:ilvl="0">
      <w:start w:val="1"/>
      <w:numFmt w:val="upperLetter"/>
      <w:lvlText w:val="%1)"/>
      <w:lvlJc w:val="lef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4DBA1543"/>
    <w:multiLevelType w:val="multilevel"/>
    <w:tmpl w:val="A320A8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5F8C5A0"/>
    <w:multiLevelType w:val="multilevel"/>
    <w:tmpl w:val="22EF1586"/>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360" w:hanging="360"/>
      </w:pPr>
      <w:rPr>
        <w:rFonts w:ascii="Times New Roman" w:hAnsi="Times New Roman" w:cs="Times New Roman"/>
        <w:sz w:val="24"/>
        <w:szCs w:val="24"/>
      </w:rPr>
    </w:lvl>
    <w:lvl w:ilvl="2">
      <w:start w:val="1"/>
      <w:numFmt w:val="upperLetter"/>
      <w:lvlText w:val="%1.%2.%3."/>
      <w:lvlJc w:val="left"/>
      <w:pPr>
        <w:tabs>
          <w:tab w:val="num" w:pos="0"/>
        </w:tabs>
        <w:ind w:left="720" w:hanging="720"/>
      </w:pPr>
      <w:rPr>
        <w:rFonts w:ascii="Times New Roman" w:hAnsi="Times New Roman" w:cs="Times New Roman"/>
        <w:sz w:val="24"/>
        <w:szCs w:val="24"/>
      </w:rPr>
    </w:lvl>
    <w:lvl w:ilvl="3">
      <w:start w:val="1"/>
      <w:numFmt w:val="decimal"/>
      <w:lvlText w:val="%1.%2.%3.%4."/>
      <w:lvlJc w:val="left"/>
      <w:pPr>
        <w:tabs>
          <w:tab w:val="num" w:pos="0"/>
        </w:tabs>
        <w:ind w:left="720" w:hanging="720"/>
      </w:pPr>
      <w:rPr>
        <w:rFonts w:ascii="Times New Roman" w:hAnsi="Times New Roman" w:cs="Times New Roman"/>
        <w:sz w:val="24"/>
        <w:szCs w:val="24"/>
      </w:rPr>
    </w:lvl>
    <w:lvl w:ilvl="4">
      <w:start w:val="1"/>
      <w:numFmt w:val="decimal"/>
      <w:lvlText w:val="%1.%2.%3.%4.%5."/>
      <w:lvlJc w:val="left"/>
      <w:pPr>
        <w:tabs>
          <w:tab w:val="num" w:pos="0"/>
        </w:tabs>
        <w:ind w:left="1080" w:hanging="1080"/>
      </w:pPr>
      <w:rPr>
        <w:rFonts w:ascii="Times New Roman" w:hAnsi="Times New Roman" w:cs="Times New Roman"/>
        <w:sz w:val="24"/>
        <w:szCs w:val="24"/>
      </w:rPr>
    </w:lvl>
    <w:lvl w:ilvl="5">
      <w:start w:val="1"/>
      <w:numFmt w:val="decimal"/>
      <w:lvlText w:val="%1.%2.%3.%4.%5.%6."/>
      <w:lvlJc w:val="left"/>
      <w:pPr>
        <w:tabs>
          <w:tab w:val="num" w:pos="0"/>
        </w:tabs>
        <w:ind w:left="1080" w:hanging="1080"/>
      </w:pPr>
      <w:rPr>
        <w:rFonts w:ascii="Times New Roman" w:hAnsi="Times New Roman" w:cs="Times New Roman"/>
        <w:sz w:val="24"/>
        <w:szCs w:val="24"/>
      </w:rPr>
    </w:lvl>
    <w:lvl w:ilvl="6">
      <w:start w:val="1"/>
      <w:numFmt w:val="decimal"/>
      <w:lvlText w:val="%1.%2.%3.%4.%5.%6.%7."/>
      <w:lvlJc w:val="left"/>
      <w:pPr>
        <w:tabs>
          <w:tab w:val="num" w:pos="0"/>
        </w:tabs>
        <w:ind w:left="1440" w:hanging="1440"/>
      </w:pPr>
      <w:rPr>
        <w:rFonts w:ascii="Times New Roman" w:hAnsi="Times New Roman" w:cs="Times New Roman"/>
        <w:sz w:val="24"/>
        <w:szCs w:val="24"/>
      </w:rPr>
    </w:lvl>
    <w:lvl w:ilvl="7">
      <w:start w:val="1"/>
      <w:numFmt w:val="decimal"/>
      <w:lvlText w:val="%1.%2.%3.%4.%5.%6.%7.%8."/>
      <w:lvlJc w:val="left"/>
      <w:pPr>
        <w:tabs>
          <w:tab w:val="num" w:pos="0"/>
        </w:tabs>
        <w:ind w:left="1440" w:hanging="1440"/>
      </w:pPr>
      <w:rPr>
        <w:rFonts w:ascii="Times New Roman" w:hAnsi="Times New Roman" w:cs="Times New Roman"/>
        <w:sz w:val="24"/>
        <w:szCs w:val="24"/>
      </w:rPr>
    </w:lvl>
    <w:lvl w:ilvl="8">
      <w:start w:val="1"/>
      <w:numFmt w:val="decimal"/>
      <w:lvlText w:val="%1.%2.%3.%4.%5.%6.%7.%8.%9."/>
      <w:lvlJc w:val="left"/>
      <w:pPr>
        <w:tabs>
          <w:tab w:val="num" w:pos="0"/>
        </w:tabs>
        <w:ind w:left="1800" w:hanging="1800"/>
      </w:pPr>
      <w:rPr>
        <w:rFonts w:ascii="Times New Roman" w:hAnsi="Times New Roman" w:cs="Times New Roman"/>
        <w:sz w:val="24"/>
        <w:szCs w:val="24"/>
      </w:rPr>
    </w:lvl>
  </w:abstractNum>
  <w:abstractNum w:abstractNumId="6">
    <w:nsid w:val="5F9F2FA9"/>
    <w:multiLevelType w:val="multilevel"/>
    <w:tmpl w:val="5D645CB6"/>
    <w:styleLink w:val="WW8Num3"/>
    <w:lvl w:ilvl="0">
      <w:numFmt w:val="bullet"/>
      <w:lvlText w:val=""/>
      <w:lvlJc w:val="left"/>
      <w:rPr>
        <w:rFonts w:ascii="Wingdings" w:hAnsi="Wingdings" w:cs="Wingdings"/>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605E3249"/>
    <w:multiLevelType w:val="multilevel"/>
    <w:tmpl w:val="91DE5C66"/>
    <w:lvl w:ilvl="0">
      <w:start w:val="1"/>
      <w:numFmt w:val="decimal"/>
      <w:lvlText w:val="%1."/>
      <w:lvlJc w:val="left"/>
      <w:pPr>
        <w:ind w:left="420" w:hanging="420"/>
      </w:pPr>
    </w:lvl>
    <w:lvl w:ilvl="1">
      <w:start w:val="1"/>
      <w:numFmt w:val="decimal"/>
      <w:lvlText w:val="%1.%2-"/>
      <w:lvlJc w:val="left"/>
      <w:pPr>
        <w:ind w:left="846"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6C0DCB58"/>
    <w:multiLevelType w:val="multilevel"/>
    <w:tmpl w:val="594D69DD"/>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360" w:hanging="360"/>
      </w:pPr>
      <w:rPr>
        <w:rFonts w:ascii="Times New Roman" w:hAnsi="Times New Roman" w:cs="Times New Roman"/>
        <w:sz w:val="24"/>
        <w:szCs w:val="24"/>
      </w:rPr>
    </w:lvl>
    <w:lvl w:ilvl="2">
      <w:start w:val="1"/>
      <w:numFmt w:val="upperLetter"/>
      <w:lvlText w:val="%1.%2.%3."/>
      <w:lvlJc w:val="left"/>
      <w:pPr>
        <w:tabs>
          <w:tab w:val="num" w:pos="0"/>
        </w:tabs>
        <w:ind w:left="720" w:hanging="720"/>
      </w:pPr>
      <w:rPr>
        <w:rFonts w:ascii="Times New Roman" w:hAnsi="Times New Roman" w:cs="Times New Roman"/>
        <w:sz w:val="24"/>
        <w:szCs w:val="24"/>
      </w:rPr>
    </w:lvl>
    <w:lvl w:ilvl="3">
      <w:start w:val="1"/>
      <w:numFmt w:val="decimal"/>
      <w:lvlText w:val="%1.%2.%3.%4."/>
      <w:lvlJc w:val="left"/>
      <w:pPr>
        <w:tabs>
          <w:tab w:val="num" w:pos="0"/>
        </w:tabs>
        <w:ind w:left="720" w:hanging="720"/>
      </w:pPr>
      <w:rPr>
        <w:rFonts w:ascii="Times New Roman" w:hAnsi="Times New Roman" w:cs="Times New Roman"/>
        <w:sz w:val="24"/>
        <w:szCs w:val="24"/>
      </w:rPr>
    </w:lvl>
    <w:lvl w:ilvl="4">
      <w:start w:val="1"/>
      <w:numFmt w:val="decimal"/>
      <w:lvlText w:val="%1.%2.%3.%4.%5."/>
      <w:lvlJc w:val="left"/>
      <w:pPr>
        <w:tabs>
          <w:tab w:val="num" w:pos="0"/>
        </w:tabs>
        <w:ind w:left="1080" w:hanging="1080"/>
      </w:pPr>
      <w:rPr>
        <w:rFonts w:ascii="Times New Roman" w:hAnsi="Times New Roman" w:cs="Times New Roman"/>
        <w:sz w:val="24"/>
        <w:szCs w:val="24"/>
      </w:rPr>
    </w:lvl>
    <w:lvl w:ilvl="5">
      <w:start w:val="1"/>
      <w:numFmt w:val="decimal"/>
      <w:lvlText w:val="%1.%2.%3.%4.%5.%6."/>
      <w:lvlJc w:val="left"/>
      <w:pPr>
        <w:tabs>
          <w:tab w:val="num" w:pos="0"/>
        </w:tabs>
        <w:ind w:left="1080" w:hanging="1080"/>
      </w:pPr>
      <w:rPr>
        <w:rFonts w:ascii="Times New Roman" w:hAnsi="Times New Roman" w:cs="Times New Roman"/>
        <w:sz w:val="24"/>
        <w:szCs w:val="24"/>
      </w:rPr>
    </w:lvl>
    <w:lvl w:ilvl="6">
      <w:start w:val="1"/>
      <w:numFmt w:val="decimal"/>
      <w:lvlText w:val="%1.%2.%3.%4.%5.%6.%7."/>
      <w:lvlJc w:val="left"/>
      <w:pPr>
        <w:tabs>
          <w:tab w:val="num" w:pos="0"/>
        </w:tabs>
        <w:ind w:left="1440" w:hanging="1440"/>
      </w:pPr>
      <w:rPr>
        <w:rFonts w:ascii="Times New Roman" w:hAnsi="Times New Roman" w:cs="Times New Roman"/>
        <w:sz w:val="24"/>
        <w:szCs w:val="24"/>
      </w:rPr>
    </w:lvl>
    <w:lvl w:ilvl="7">
      <w:start w:val="1"/>
      <w:numFmt w:val="decimal"/>
      <w:lvlText w:val="%1.%2.%3.%4.%5.%6.%7.%8."/>
      <w:lvlJc w:val="left"/>
      <w:pPr>
        <w:tabs>
          <w:tab w:val="num" w:pos="0"/>
        </w:tabs>
        <w:ind w:left="1440" w:hanging="1440"/>
      </w:pPr>
      <w:rPr>
        <w:rFonts w:ascii="Times New Roman" w:hAnsi="Times New Roman" w:cs="Times New Roman"/>
        <w:sz w:val="24"/>
        <w:szCs w:val="24"/>
      </w:rPr>
    </w:lvl>
    <w:lvl w:ilvl="8">
      <w:start w:val="1"/>
      <w:numFmt w:val="decimal"/>
      <w:lvlText w:val="%1.%2.%3.%4.%5.%6.%7.%8.%9."/>
      <w:lvlJc w:val="left"/>
      <w:pPr>
        <w:tabs>
          <w:tab w:val="num" w:pos="0"/>
        </w:tabs>
        <w:ind w:left="1800" w:hanging="1800"/>
      </w:pPr>
      <w:rPr>
        <w:rFonts w:ascii="Times New Roman" w:hAnsi="Times New Roman" w:cs="Times New Roman"/>
        <w:sz w:val="24"/>
        <w:szCs w:val="24"/>
      </w:rPr>
    </w:lvl>
  </w:abstractNum>
  <w:abstractNum w:abstractNumId="9">
    <w:nsid w:val="6CE31825"/>
    <w:multiLevelType w:val="multilevel"/>
    <w:tmpl w:val="0C72ECB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nsid w:val="798B1114"/>
    <w:multiLevelType w:val="multilevel"/>
    <w:tmpl w:val="997CCB52"/>
    <w:styleLink w:val="WWNum1"/>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num w:numId="1">
    <w:abstractNumId w:val="3"/>
  </w:num>
  <w:num w:numId="2">
    <w:abstractNumId w:val="6"/>
  </w:num>
  <w:num w:numId="3">
    <w:abstractNumId w:val="1"/>
  </w:num>
  <w:num w:numId="4">
    <w:abstractNumId w:val="10"/>
  </w:num>
  <w:num w:numId="5">
    <w:abstractNumId w:val="3"/>
    <w:lvlOverride w:ilvl="0">
      <w:startOverride w:val="1"/>
    </w:lvlOverride>
  </w:num>
  <w:num w:numId="6">
    <w:abstractNumId w:val="4"/>
  </w:num>
  <w:num w:numId="7">
    <w:abstractNumId w:val="7"/>
  </w:num>
  <w:num w:numId="8">
    <w:abstractNumId w:val="7"/>
    <w:lvlOverride w:ilvl="0">
      <w:startOverride w:val="1"/>
    </w:lvlOverride>
  </w:num>
  <w:num w:numId="9">
    <w:abstractNumId w:val="0"/>
  </w:num>
  <w:num w:numId="10">
    <w:abstractNumId w:val="2"/>
  </w:num>
  <w:num w:numId="11">
    <w:abstractNumId w:val="9"/>
  </w:num>
  <w:num w:numId="12">
    <w:abstractNumId w:val="8"/>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footnotePr>
    <w:footnote w:id="-1"/>
    <w:footnote w:id="0"/>
  </w:footnotePr>
  <w:endnotePr>
    <w:endnote w:id="-1"/>
    <w:endnote w:id="0"/>
  </w:endnotePr>
  <w:compat>
    <w:useFELayout/>
  </w:compat>
  <w:rsids>
    <w:rsidRoot w:val="009E5968"/>
    <w:rsid w:val="00066DB0"/>
    <w:rsid w:val="00131D6A"/>
    <w:rsid w:val="00175DF7"/>
    <w:rsid w:val="001A4420"/>
    <w:rsid w:val="00324F2A"/>
    <w:rsid w:val="00443BC6"/>
    <w:rsid w:val="00527C40"/>
    <w:rsid w:val="005406E2"/>
    <w:rsid w:val="005560CC"/>
    <w:rsid w:val="007A1D20"/>
    <w:rsid w:val="007A2F09"/>
    <w:rsid w:val="009E5968"/>
    <w:rsid w:val="00A23050"/>
    <w:rsid w:val="00C416FB"/>
    <w:rsid w:val="00DA34E5"/>
    <w:rsid w:val="00E2482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Arial Unicode MS" w:hAnsi="Liberation Serif" w:cs="Mangal"/>
        <w:kern w:val="3"/>
        <w:sz w:val="24"/>
        <w:szCs w:val="24"/>
        <w:lang w:val="pt-B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5968"/>
    <w:pPr>
      <w:suppressAutoHyphens/>
    </w:pPr>
  </w:style>
  <w:style w:type="paragraph" w:styleId="Ttulo1">
    <w:name w:val="heading 1"/>
    <w:basedOn w:val="Ttulo"/>
    <w:next w:val="Textbody"/>
    <w:rsid w:val="009E5968"/>
    <w:pPr>
      <w:spacing w:before="240" w:after="120"/>
      <w:outlineLvl w:val="0"/>
    </w:pPr>
  </w:style>
  <w:style w:type="paragraph" w:styleId="Ttulo2">
    <w:name w:val="heading 2"/>
    <w:basedOn w:val="Ttulo"/>
    <w:next w:val="Textbody"/>
    <w:rsid w:val="009E5968"/>
    <w:pPr>
      <w:spacing w:before="200" w:after="120"/>
      <w:outlineLvl w:val="1"/>
    </w:pPr>
  </w:style>
  <w:style w:type="paragraph" w:styleId="Ttulo3">
    <w:name w:val="heading 3"/>
    <w:basedOn w:val="Ttulo"/>
    <w:next w:val="Textbody"/>
    <w:rsid w:val="009E5968"/>
    <w:pPr>
      <w:spacing w:before="140" w:after="120"/>
      <w:outlineLvl w:val="2"/>
    </w:pPr>
    <w:rPr>
      <w:color w:val="808080"/>
      <w:sz w:val="28"/>
      <w:szCs w:val="28"/>
    </w:rPr>
  </w:style>
  <w:style w:type="paragraph" w:styleId="Ttulo4">
    <w:name w:val="heading 4"/>
    <w:basedOn w:val="Normal"/>
    <w:next w:val="Normal"/>
    <w:rsid w:val="009E5968"/>
    <w:pPr>
      <w:keepNext/>
      <w:keepLines/>
      <w:spacing w:before="200"/>
      <w:outlineLvl w:val="3"/>
    </w:pPr>
    <w:rPr>
      <w:rFonts w:ascii="Cambria" w:eastAsia="Times New Roman" w:hAnsi="Cambria"/>
      <w:b/>
      <w:bCs/>
      <w:i/>
      <w:iCs/>
      <w:color w:val="4F81BD"/>
      <w:szCs w:val="21"/>
    </w:rPr>
  </w:style>
  <w:style w:type="paragraph" w:styleId="Ttulo5">
    <w:name w:val="heading 5"/>
    <w:basedOn w:val="Normal"/>
    <w:next w:val="Normal"/>
    <w:rsid w:val="009E5968"/>
    <w:pPr>
      <w:keepNext/>
      <w:keepLines/>
      <w:spacing w:before="200"/>
      <w:outlineLvl w:val="4"/>
    </w:pPr>
    <w:rPr>
      <w:rFonts w:ascii="Cambria" w:eastAsia="Times New Roman" w:hAnsi="Cambria"/>
      <w:color w:val="243F60"/>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9E5968"/>
    <w:pPr>
      <w:suppressAutoHyphens/>
    </w:pPr>
  </w:style>
  <w:style w:type="paragraph" w:styleId="Ttulo">
    <w:name w:val="Title"/>
    <w:basedOn w:val="Standard"/>
    <w:next w:val="Textbody"/>
    <w:rsid w:val="009E5968"/>
    <w:pPr>
      <w:jc w:val="center"/>
    </w:pPr>
    <w:rPr>
      <w:b/>
      <w:bCs/>
      <w:sz w:val="56"/>
      <w:szCs w:val="56"/>
    </w:rPr>
  </w:style>
  <w:style w:type="paragraph" w:customStyle="1" w:styleId="Textbody">
    <w:name w:val="Text body"/>
    <w:basedOn w:val="Standard"/>
    <w:rsid w:val="009E5968"/>
    <w:pPr>
      <w:spacing w:after="140" w:line="288" w:lineRule="auto"/>
    </w:pPr>
  </w:style>
  <w:style w:type="paragraph" w:styleId="Subttulo">
    <w:name w:val="Subtitle"/>
    <w:basedOn w:val="Ttulo"/>
    <w:next w:val="Textbody"/>
    <w:rsid w:val="009E5968"/>
    <w:pPr>
      <w:spacing w:before="60" w:after="120"/>
    </w:pPr>
    <w:rPr>
      <w:sz w:val="36"/>
      <w:szCs w:val="36"/>
    </w:rPr>
  </w:style>
  <w:style w:type="paragraph" w:styleId="Lista">
    <w:name w:val="List"/>
    <w:basedOn w:val="Textbody"/>
    <w:rsid w:val="009E5968"/>
  </w:style>
  <w:style w:type="paragraph" w:styleId="Legenda">
    <w:name w:val="caption"/>
    <w:basedOn w:val="Standard"/>
    <w:rsid w:val="009E5968"/>
    <w:pPr>
      <w:suppressLineNumbers/>
      <w:spacing w:before="120" w:after="120"/>
    </w:pPr>
    <w:rPr>
      <w:i/>
      <w:iCs/>
    </w:rPr>
  </w:style>
  <w:style w:type="paragraph" w:customStyle="1" w:styleId="Index">
    <w:name w:val="Index"/>
    <w:basedOn w:val="Standard"/>
    <w:rsid w:val="009E5968"/>
    <w:pPr>
      <w:suppressLineNumbers/>
    </w:pPr>
  </w:style>
  <w:style w:type="paragraph" w:customStyle="1" w:styleId="BodyText21">
    <w:name w:val="Body Text 21"/>
    <w:basedOn w:val="Standard"/>
    <w:rsid w:val="009E5968"/>
    <w:pPr>
      <w:spacing w:after="120"/>
      <w:jc w:val="both"/>
    </w:pPr>
    <w:rPr>
      <w:rFonts w:ascii="Arial" w:hAnsi="Arial" w:cs="Arial"/>
      <w:szCs w:val="20"/>
    </w:rPr>
  </w:style>
  <w:style w:type="paragraph" w:customStyle="1" w:styleId="TableContents">
    <w:name w:val="Table Contents"/>
    <w:basedOn w:val="Standard"/>
    <w:rsid w:val="009E5968"/>
    <w:pPr>
      <w:suppressLineNumbers/>
    </w:pPr>
  </w:style>
  <w:style w:type="paragraph" w:customStyle="1" w:styleId="Quotations">
    <w:name w:val="Quotations"/>
    <w:basedOn w:val="Standard"/>
    <w:rsid w:val="009E5968"/>
    <w:pPr>
      <w:spacing w:after="283"/>
      <w:ind w:left="567" w:right="567"/>
    </w:pPr>
  </w:style>
  <w:style w:type="paragraph" w:styleId="Cabealho">
    <w:name w:val="header"/>
    <w:basedOn w:val="Standard"/>
    <w:rsid w:val="009E5968"/>
    <w:pPr>
      <w:tabs>
        <w:tab w:val="center" w:pos="4419"/>
        <w:tab w:val="right" w:pos="8838"/>
      </w:tabs>
    </w:pPr>
  </w:style>
  <w:style w:type="paragraph" w:customStyle="1" w:styleId="Standarduser">
    <w:name w:val="Standard (user)"/>
    <w:rsid w:val="009E5968"/>
    <w:pPr>
      <w:suppressAutoHyphens/>
    </w:pPr>
    <w:rPr>
      <w:rFonts w:ascii="Times New Roman" w:hAnsi="Times New Roman" w:cs="Arial Unicode MS"/>
    </w:rPr>
  </w:style>
  <w:style w:type="paragraph" w:customStyle="1" w:styleId="Textbodyindent">
    <w:name w:val="Text body indent"/>
    <w:basedOn w:val="Standard"/>
    <w:rsid w:val="009E5968"/>
    <w:pPr>
      <w:tabs>
        <w:tab w:val="left" w:pos="8646"/>
        <w:tab w:val="left" w:pos="8788"/>
        <w:tab w:val="left" w:pos="10632"/>
      </w:tabs>
      <w:ind w:right="-1"/>
      <w:jc w:val="both"/>
    </w:pPr>
    <w:rPr>
      <w:rFonts w:ascii="Arial" w:hAnsi="Arial" w:cs="Arial"/>
      <w:szCs w:val="20"/>
    </w:rPr>
  </w:style>
  <w:style w:type="paragraph" w:customStyle="1" w:styleId="Corpodetexto21">
    <w:name w:val="Corpo de texto 21"/>
    <w:basedOn w:val="Standard"/>
    <w:rsid w:val="009E5968"/>
    <w:pPr>
      <w:jc w:val="both"/>
    </w:pPr>
    <w:rPr>
      <w:rFonts w:ascii="Arial Narrow" w:hAnsi="Arial Narrow" w:cs="Arial Narrow"/>
      <w:color w:val="993300"/>
    </w:rPr>
  </w:style>
  <w:style w:type="paragraph" w:customStyle="1" w:styleId="Ttulo10">
    <w:name w:val="Título1"/>
    <w:basedOn w:val="Standard"/>
    <w:next w:val="Textbody"/>
    <w:rsid w:val="009E5968"/>
    <w:pPr>
      <w:keepNext/>
      <w:spacing w:before="240" w:after="120"/>
    </w:pPr>
    <w:rPr>
      <w:rFonts w:ascii="Nimbus Sans L" w:eastAsia="Nimbus Sans L" w:hAnsi="Nimbus Sans L" w:cs="Lucidasans, 'Times New Roman'"/>
      <w:sz w:val="28"/>
      <w:szCs w:val="28"/>
    </w:rPr>
  </w:style>
  <w:style w:type="paragraph" w:customStyle="1" w:styleId="WW-Ttulo">
    <w:name w:val="WW-Título"/>
    <w:basedOn w:val="Standard"/>
    <w:next w:val="Subttulo"/>
    <w:rsid w:val="009E5968"/>
    <w:pPr>
      <w:jc w:val="center"/>
    </w:pPr>
    <w:rPr>
      <w:rFonts w:ascii="Arial" w:hAnsi="Arial" w:cs="Arial"/>
      <w:b/>
    </w:rPr>
  </w:style>
  <w:style w:type="paragraph" w:customStyle="1" w:styleId="Corpodetexto31">
    <w:name w:val="Corpo de texto 31"/>
    <w:basedOn w:val="Standard"/>
    <w:rsid w:val="009E5968"/>
    <w:pPr>
      <w:jc w:val="both"/>
    </w:pPr>
    <w:rPr>
      <w:rFonts w:ascii="Arial" w:hAnsi="Arial" w:cs="Arial"/>
      <w:sz w:val="22"/>
      <w:szCs w:val="20"/>
      <w:lang w:val="pt-PT"/>
    </w:rPr>
  </w:style>
  <w:style w:type="paragraph" w:customStyle="1" w:styleId="TextosemFormatao1">
    <w:name w:val="Texto sem Formatação1"/>
    <w:basedOn w:val="Standard"/>
    <w:rsid w:val="009E5968"/>
    <w:rPr>
      <w:rFonts w:ascii="Courier New" w:hAnsi="Courier New" w:cs="Courier New"/>
      <w:sz w:val="20"/>
      <w:szCs w:val="20"/>
    </w:rPr>
  </w:style>
  <w:style w:type="paragraph" w:customStyle="1" w:styleId="TableHeading">
    <w:name w:val="Table Heading"/>
    <w:basedOn w:val="TableContents"/>
    <w:rsid w:val="009E5968"/>
  </w:style>
  <w:style w:type="character" w:customStyle="1" w:styleId="WW8Num4z0">
    <w:name w:val="WW8Num4z0"/>
    <w:rsid w:val="009E5968"/>
    <w:rPr>
      <w:b/>
    </w:rPr>
  </w:style>
  <w:style w:type="character" w:customStyle="1" w:styleId="WW8Num3z0">
    <w:name w:val="WW8Num3z0"/>
    <w:rsid w:val="009E5968"/>
    <w:rPr>
      <w:rFonts w:ascii="Wingdings" w:hAnsi="Wingdings" w:cs="Wingdings"/>
      <w:b/>
    </w:rPr>
  </w:style>
  <w:style w:type="character" w:customStyle="1" w:styleId="WW8Num5z0">
    <w:name w:val="WW8Num5z0"/>
    <w:rsid w:val="009E5968"/>
  </w:style>
  <w:style w:type="character" w:customStyle="1" w:styleId="WW-Absatz-Standardschriftart1">
    <w:name w:val="WW-Absatz-Standardschriftart1"/>
    <w:rsid w:val="009E5968"/>
  </w:style>
  <w:style w:type="character" w:customStyle="1" w:styleId="NumberingSymbols">
    <w:name w:val="Numbering Symbols"/>
    <w:rsid w:val="009E5968"/>
  </w:style>
  <w:style w:type="paragraph" w:styleId="Textodebalo">
    <w:name w:val="Balloon Text"/>
    <w:basedOn w:val="Normal"/>
    <w:rsid w:val="009E5968"/>
    <w:rPr>
      <w:rFonts w:ascii="Tahoma" w:hAnsi="Tahoma"/>
      <w:sz w:val="16"/>
      <w:szCs w:val="14"/>
    </w:rPr>
  </w:style>
  <w:style w:type="character" w:customStyle="1" w:styleId="TextodebaloChar">
    <w:name w:val="Texto de balão Char"/>
    <w:basedOn w:val="Fontepargpadro"/>
    <w:rsid w:val="009E5968"/>
    <w:rPr>
      <w:rFonts w:ascii="Tahoma" w:hAnsi="Tahoma"/>
      <w:sz w:val="16"/>
      <w:szCs w:val="14"/>
    </w:rPr>
  </w:style>
  <w:style w:type="paragraph" w:styleId="Rodap">
    <w:name w:val="footer"/>
    <w:basedOn w:val="Normal"/>
    <w:rsid w:val="009E5968"/>
    <w:pPr>
      <w:tabs>
        <w:tab w:val="center" w:pos="4252"/>
        <w:tab w:val="right" w:pos="8504"/>
      </w:tabs>
    </w:pPr>
    <w:rPr>
      <w:szCs w:val="21"/>
    </w:rPr>
  </w:style>
  <w:style w:type="character" w:customStyle="1" w:styleId="RodapChar">
    <w:name w:val="Rodapé Char"/>
    <w:basedOn w:val="Fontepargpadro"/>
    <w:rsid w:val="009E5968"/>
    <w:rPr>
      <w:szCs w:val="21"/>
    </w:rPr>
  </w:style>
  <w:style w:type="paragraph" w:styleId="PargrafodaLista">
    <w:name w:val="List Paragraph"/>
    <w:basedOn w:val="Normal"/>
    <w:rsid w:val="009E5968"/>
    <w:pPr>
      <w:ind w:left="720"/>
    </w:pPr>
    <w:rPr>
      <w:szCs w:val="21"/>
    </w:rPr>
  </w:style>
  <w:style w:type="character" w:customStyle="1" w:styleId="CabealhoChar">
    <w:name w:val="Cabeçalho Char"/>
    <w:basedOn w:val="Fontepargpadro"/>
    <w:rsid w:val="009E5968"/>
  </w:style>
  <w:style w:type="character" w:styleId="Hyperlink">
    <w:name w:val="Hyperlink"/>
    <w:basedOn w:val="Fontepargpadro"/>
    <w:rsid w:val="009E5968"/>
    <w:rPr>
      <w:color w:val="0000FF"/>
      <w:u w:val="single"/>
    </w:rPr>
  </w:style>
  <w:style w:type="paragraph" w:styleId="Corpodetexto">
    <w:name w:val="Body Text"/>
    <w:basedOn w:val="Normal"/>
    <w:rsid w:val="009E5968"/>
    <w:pPr>
      <w:widowControl/>
      <w:tabs>
        <w:tab w:val="left" w:pos="1134"/>
        <w:tab w:val="left" w:pos="1588"/>
      </w:tabs>
      <w:spacing w:after="120" w:line="266" w:lineRule="exact"/>
      <w:jc w:val="both"/>
      <w:textAlignment w:val="auto"/>
    </w:pPr>
    <w:rPr>
      <w:rFonts w:ascii="Arial" w:eastAsia="Times New Roman" w:hAnsi="Arial" w:cs="Times New Roman"/>
      <w:kern w:val="0"/>
      <w:sz w:val="22"/>
      <w:szCs w:val="20"/>
      <w:lang w:eastAsia="ar-SA" w:bidi="ar-SA"/>
    </w:rPr>
  </w:style>
  <w:style w:type="character" w:customStyle="1" w:styleId="CorpodetextoChar">
    <w:name w:val="Corpo de texto Char"/>
    <w:basedOn w:val="Fontepargpadro"/>
    <w:rsid w:val="009E5968"/>
    <w:rPr>
      <w:rFonts w:ascii="Arial" w:eastAsia="Times New Roman" w:hAnsi="Arial" w:cs="Times New Roman"/>
      <w:kern w:val="0"/>
      <w:sz w:val="22"/>
      <w:szCs w:val="20"/>
      <w:lang w:eastAsia="ar-SA" w:bidi="ar-SA"/>
    </w:rPr>
  </w:style>
  <w:style w:type="paragraph" w:styleId="Recuodecorpodetexto">
    <w:name w:val="Body Text Indent"/>
    <w:basedOn w:val="Normal"/>
    <w:rsid w:val="009E5968"/>
    <w:pPr>
      <w:spacing w:after="120"/>
      <w:ind w:left="283"/>
    </w:pPr>
    <w:rPr>
      <w:szCs w:val="21"/>
    </w:rPr>
  </w:style>
  <w:style w:type="character" w:customStyle="1" w:styleId="RecuodecorpodetextoChar">
    <w:name w:val="Recuo de corpo de texto Char"/>
    <w:basedOn w:val="Fontepargpadro"/>
    <w:rsid w:val="009E5968"/>
    <w:rPr>
      <w:szCs w:val="21"/>
    </w:rPr>
  </w:style>
  <w:style w:type="paragraph" w:customStyle="1" w:styleId="Contedodatabela">
    <w:name w:val="Conteúdo da tabela"/>
    <w:basedOn w:val="Normal"/>
    <w:rsid w:val="009E5968"/>
    <w:pPr>
      <w:widowControl/>
      <w:suppressLineNumbers/>
      <w:textAlignment w:val="auto"/>
    </w:pPr>
    <w:rPr>
      <w:rFonts w:ascii="Times New Roman" w:eastAsia="Times New Roman" w:hAnsi="Times New Roman" w:cs="Times New Roman"/>
      <w:kern w:val="0"/>
      <w:lang w:eastAsia="ar-SA" w:bidi="ar-SA"/>
    </w:rPr>
  </w:style>
  <w:style w:type="character" w:customStyle="1" w:styleId="Ttulo4Char">
    <w:name w:val="Título 4 Char"/>
    <w:basedOn w:val="Fontepargpadro"/>
    <w:rsid w:val="009E5968"/>
    <w:rPr>
      <w:rFonts w:ascii="Cambria" w:eastAsia="Times New Roman" w:hAnsi="Cambria"/>
      <w:b/>
      <w:bCs/>
      <w:i/>
      <w:iCs/>
      <w:color w:val="4F81BD"/>
      <w:szCs w:val="21"/>
    </w:rPr>
  </w:style>
  <w:style w:type="character" w:customStyle="1" w:styleId="Ttulo5Char">
    <w:name w:val="Título 5 Char"/>
    <w:basedOn w:val="Fontepargpadro"/>
    <w:rsid w:val="009E5968"/>
    <w:rPr>
      <w:rFonts w:ascii="Cambria" w:eastAsia="Times New Roman" w:hAnsi="Cambria"/>
      <w:color w:val="243F60"/>
      <w:szCs w:val="21"/>
    </w:rPr>
  </w:style>
  <w:style w:type="character" w:customStyle="1" w:styleId="WW-Absatz-Standardschriftart1111">
    <w:name w:val="WW-Absatz-Standardschriftart1111"/>
    <w:rsid w:val="009E5968"/>
  </w:style>
  <w:style w:type="character" w:customStyle="1" w:styleId="WW-Absatz-Standardschriftart">
    <w:name w:val="WW-Absatz-Standardschriftart"/>
    <w:rsid w:val="009E5968"/>
  </w:style>
  <w:style w:type="character" w:customStyle="1" w:styleId="WW-Absatz-Standardschriftart111111">
    <w:name w:val="WW-Absatz-Standardschriftart111111"/>
    <w:rsid w:val="009E5968"/>
  </w:style>
  <w:style w:type="character" w:customStyle="1" w:styleId="StrongEmphasis">
    <w:name w:val="Strong Emphasis"/>
    <w:rsid w:val="009E5968"/>
    <w:rPr>
      <w:b/>
      <w:bCs/>
    </w:rPr>
  </w:style>
  <w:style w:type="paragraph" w:customStyle="1" w:styleId="Default">
    <w:name w:val="Default"/>
    <w:rsid w:val="009E5968"/>
    <w:pPr>
      <w:widowControl/>
      <w:autoSpaceDE w:val="0"/>
      <w:textAlignment w:val="auto"/>
    </w:pPr>
    <w:rPr>
      <w:rFonts w:ascii="Arial" w:eastAsia="Times New Roman" w:hAnsi="Arial" w:cs="Arial"/>
      <w:color w:val="000000"/>
      <w:kern w:val="0"/>
      <w:lang w:eastAsia="pt-BR" w:bidi="ar-SA"/>
    </w:rPr>
  </w:style>
  <w:style w:type="paragraph" w:styleId="SemEspaamento">
    <w:name w:val="No Spacing"/>
    <w:rsid w:val="009E5968"/>
    <w:pPr>
      <w:widowControl/>
      <w:textAlignment w:val="auto"/>
    </w:pPr>
    <w:rPr>
      <w:rFonts w:ascii="Calibri" w:eastAsia="Calibri" w:hAnsi="Calibri" w:cs="Times New Roman"/>
      <w:kern w:val="0"/>
      <w:sz w:val="22"/>
      <w:szCs w:val="22"/>
      <w:lang w:eastAsia="en-US" w:bidi="ar-SA"/>
    </w:rPr>
  </w:style>
  <w:style w:type="character" w:styleId="nfase">
    <w:name w:val="Emphasis"/>
    <w:basedOn w:val="Fontepargpadro"/>
    <w:rsid w:val="009E5968"/>
    <w:rPr>
      <w:i/>
      <w:iCs/>
    </w:rPr>
  </w:style>
  <w:style w:type="numbering" w:customStyle="1" w:styleId="WW8Num4">
    <w:name w:val="WW8Num4"/>
    <w:basedOn w:val="Semlista"/>
    <w:rsid w:val="009E5968"/>
    <w:pPr>
      <w:numPr>
        <w:numId w:val="1"/>
      </w:numPr>
    </w:pPr>
  </w:style>
  <w:style w:type="numbering" w:customStyle="1" w:styleId="WW8Num3">
    <w:name w:val="WW8Num3"/>
    <w:basedOn w:val="Semlista"/>
    <w:rsid w:val="009E5968"/>
    <w:pPr>
      <w:numPr>
        <w:numId w:val="2"/>
      </w:numPr>
    </w:pPr>
  </w:style>
  <w:style w:type="numbering" w:customStyle="1" w:styleId="WW8Num5">
    <w:name w:val="WW8Num5"/>
    <w:basedOn w:val="Semlista"/>
    <w:rsid w:val="009E5968"/>
    <w:pPr>
      <w:numPr>
        <w:numId w:val="3"/>
      </w:numPr>
    </w:pPr>
  </w:style>
  <w:style w:type="numbering" w:customStyle="1" w:styleId="WWNum1">
    <w:name w:val="WWNum1"/>
    <w:basedOn w:val="Semlista"/>
    <w:rsid w:val="009E5968"/>
    <w:pPr>
      <w:numPr>
        <w:numId w:val="4"/>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prefdemuria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27</Pages>
  <Words>10642</Words>
  <Characters>57470</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Prefeitura Municipal de Muriaé</Company>
  <LinksUpToDate>false</LinksUpToDate>
  <CharactersWithSpaces>67977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maureli.freitas</dc:creator>
  <cp:lastModifiedBy>alice.sousa</cp:lastModifiedBy>
  <cp:revision>6</cp:revision>
  <cp:lastPrinted>2019-03-26T19:56:00Z</cp:lastPrinted>
  <dcterms:created xsi:type="dcterms:W3CDTF">2019-03-26T19:57:00Z</dcterms:created>
  <dcterms:modified xsi:type="dcterms:W3CDTF">2019-04-02T19:44:00Z</dcterms:modified>
</cp:coreProperties>
</file>